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CC71A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15" w:lineRule="atLeast"/>
        <w:ind w:left="0" w:right="0" w:firstLine="0"/>
        <w:jc w:val="center"/>
      </w:pPr>
      <w:r>
        <w:rPr>
          <w:rFonts w:hint="eastAsia" w:ascii="微软雅黑" w:hAnsi="微软雅黑" w:eastAsia="微软雅黑" w:cs="微软雅黑"/>
          <w:b/>
          <w:bCs/>
          <w:i w:val="0"/>
          <w:iCs w:val="0"/>
          <w:caps w:val="0"/>
          <w:color w:val="525353"/>
          <w:spacing w:val="0"/>
          <w:sz w:val="42"/>
          <w:szCs w:val="42"/>
          <w:bdr w:val="none" w:color="auto" w:sz="0" w:space="0"/>
          <w:shd w:val="clear" w:fill="FFFFFF"/>
        </w:rPr>
        <w:t>2025年度广西科学技术奖奖励名录</w:t>
      </w:r>
      <w:bookmarkStart w:id="0" w:name="_GoBack"/>
      <w:bookmarkEnd w:id="0"/>
    </w:p>
    <w:p w14:paraId="5FFCA0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Fonts w:ascii="Calibri" w:hAnsi="Calibri" w:cs="Calibri"/>
          <w:sz w:val="21"/>
          <w:szCs w:val="21"/>
        </w:rPr>
      </w:pPr>
    </w:p>
    <w:tbl>
      <w:tblPr>
        <w:tblW w:w="0" w:type="auto"/>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Layout w:type="autofit"/>
        <w:tblCellMar>
          <w:top w:w="15" w:type="dxa"/>
          <w:left w:w="15" w:type="dxa"/>
          <w:bottom w:w="15" w:type="dxa"/>
          <w:right w:w="15" w:type="dxa"/>
        </w:tblCellMar>
      </w:tblPr>
      <w:tblGrid>
        <w:gridCol w:w="459"/>
        <w:gridCol w:w="1480"/>
        <w:gridCol w:w="2270"/>
        <w:gridCol w:w="3144"/>
        <w:gridCol w:w="577"/>
        <w:gridCol w:w="578"/>
      </w:tblGrid>
      <w:tr w14:paraId="5EC03B6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blHeader/>
        </w:trPr>
        <w:tc>
          <w:tcPr>
            <w:tcW w:w="0" w:type="auto"/>
            <w:tcBorders>
              <w:top w:val="single" w:color="CCCCCC" w:sz="4"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32084DE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pPr>
            <w:r>
              <w:rPr>
                <w:rFonts w:ascii="黑体" w:hAnsi="宋体" w:eastAsia="黑体" w:cs="黑体"/>
                <w:color w:val="434242"/>
                <w:sz w:val="24"/>
                <w:szCs w:val="24"/>
                <w:u w:val="none"/>
                <w:bdr w:val="none" w:color="auto" w:sz="0" w:space="0"/>
              </w:rPr>
              <w:t>序号</w:t>
            </w:r>
          </w:p>
        </w:tc>
        <w:tc>
          <w:tcPr>
            <w:tcW w:w="0" w:type="auto"/>
            <w:tcBorders>
              <w:top w:val="single" w:color="CCCCCC" w:sz="4"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A70CB1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pPr>
            <w:r>
              <w:rPr>
                <w:rFonts w:hint="eastAsia" w:ascii="黑体" w:hAnsi="宋体" w:eastAsia="黑体" w:cs="黑体"/>
                <w:sz w:val="24"/>
                <w:szCs w:val="24"/>
                <w:bdr w:val="none" w:color="auto" w:sz="0" w:space="0"/>
              </w:rPr>
              <w:t>成果名称</w:t>
            </w:r>
          </w:p>
        </w:tc>
        <w:tc>
          <w:tcPr>
            <w:tcW w:w="0" w:type="auto"/>
            <w:tcBorders>
              <w:top w:val="single" w:color="CCCCCC" w:sz="4"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C30560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pPr>
            <w:r>
              <w:rPr>
                <w:rFonts w:hint="eastAsia" w:ascii="黑体" w:hAnsi="宋体" w:eastAsia="黑体" w:cs="黑体"/>
                <w:sz w:val="24"/>
                <w:szCs w:val="24"/>
                <w:bdr w:val="none" w:color="auto" w:sz="0" w:space="0"/>
              </w:rPr>
              <w:t>获奖人</w:t>
            </w:r>
          </w:p>
        </w:tc>
        <w:tc>
          <w:tcPr>
            <w:tcW w:w="0" w:type="auto"/>
            <w:tcBorders>
              <w:top w:val="single" w:color="CCCCCC" w:sz="4"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293C01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pPr>
            <w:r>
              <w:rPr>
                <w:rFonts w:hint="eastAsia" w:ascii="黑体" w:hAnsi="宋体" w:eastAsia="黑体" w:cs="黑体"/>
                <w:sz w:val="24"/>
                <w:szCs w:val="24"/>
                <w:bdr w:val="none" w:color="auto" w:sz="0" w:space="0"/>
              </w:rPr>
              <w:t>获奖单位</w:t>
            </w:r>
          </w:p>
        </w:tc>
        <w:tc>
          <w:tcPr>
            <w:tcW w:w="0" w:type="auto"/>
            <w:tcBorders>
              <w:top w:val="single" w:color="CCCCCC" w:sz="4"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D5FC14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pPr>
            <w:r>
              <w:rPr>
                <w:rFonts w:hint="eastAsia" w:ascii="黑体" w:hAnsi="宋体" w:eastAsia="黑体" w:cs="黑体"/>
                <w:sz w:val="24"/>
                <w:szCs w:val="24"/>
                <w:bdr w:val="none" w:color="auto" w:sz="0" w:space="0"/>
              </w:rPr>
              <w:t>奖项</w:t>
            </w:r>
          </w:p>
        </w:tc>
        <w:tc>
          <w:tcPr>
            <w:tcW w:w="0" w:type="auto"/>
            <w:tcBorders>
              <w:top w:val="single" w:color="CCCCCC" w:sz="4"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44F9897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pPr>
            <w:r>
              <w:rPr>
                <w:rFonts w:hint="eastAsia" w:ascii="黑体" w:hAnsi="宋体" w:eastAsia="黑体" w:cs="黑体"/>
                <w:sz w:val="24"/>
                <w:szCs w:val="24"/>
                <w:bdr w:val="none" w:color="auto" w:sz="0" w:space="0"/>
              </w:rPr>
              <w:t>等级</w:t>
            </w:r>
          </w:p>
        </w:tc>
      </w:tr>
      <w:tr w14:paraId="3CA8886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5E4C504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E64CBC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C8D23A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ascii="仿宋_GB2312" w:eastAsia="仿宋_GB2312" w:cs="仿宋_GB2312"/>
                <w:sz w:val="24"/>
                <w:szCs w:val="24"/>
                <w:bdr w:val="none" w:color="auto" w:sz="0" w:space="0"/>
              </w:rPr>
              <w:t>岳跃民（中国科学院亚热带农业生态研究所）</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1541B2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522CD1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青年科技杰出贡献奖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5497859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r>
      <w:tr w14:paraId="1B2648F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604C98D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2</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430F0C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8D84D6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谭国鹤（广西医科大学）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56E25B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42FFEC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青年科技杰出贡献奖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3E69A42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r>
      <w:tr w14:paraId="4CA6F6A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154C232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3</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2E95AD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E5AFDB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韦韡（上汽通用五菱汽车股份有限公司）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00B5B2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69CFCF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青年科技杰出贡献奖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0E46AEA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r>
      <w:tr w14:paraId="699D2C4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24D7934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4</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53744A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718091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叶航（广西壮族自治区林业科学研究院）</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2583E1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B54970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青年科技奖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0B9CA3D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r>
      <w:tr w14:paraId="596AACA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0E2C9FD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5</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B9C11B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EA37E6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陈素姣（柳工柳州传动件有限公司）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68A88F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8BCD1E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青年科技奖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5074D3D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r>
      <w:tr w14:paraId="1A45689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63AFBA0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6</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19DB2E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EE5374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吕候军（广西大学）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8D8CE1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2E7043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青年科技奖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330E044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r>
      <w:tr w14:paraId="315C2A3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3244AAF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7</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7D2C10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170A95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高红伟（广西中医药大学）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4023AE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78E28A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青年科技奖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0B0A54F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r>
      <w:tr w14:paraId="521C556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03ED13D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8</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4A81C4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F4DF6D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刘恒（广西民族大学）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2E05DF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0A37A5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青年科技奖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04D154D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r>
      <w:tr w14:paraId="6540076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2F3F818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9</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7DC057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141907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姚瑞玲（广西壮族自治区林业科学研究院）</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29D889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EF3BF9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青年科技奖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0B02892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r>
      <w:tr w14:paraId="6DDF84B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71EFB9A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10</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A269B9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E86AB0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张平（桂林电子科技大学）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1FD2D3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2F13BB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青年科技奖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08E7B10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r>
      <w:tr w14:paraId="64BC74B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49AA449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11</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E4F971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5A1788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杨秀荣（广西大学）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E823EF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B3070D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青年科技奖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6A2E720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r>
      <w:tr w14:paraId="1D81EDC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568932E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12</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F35D64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ECC2AF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刘勇平（桂林理工大学）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8CF04B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B395A4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青年科技奖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723C2CE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r>
      <w:tr w14:paraId="762F16B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7E5D822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13</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2A1D27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DDC131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刘来君（桂林理工大学）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80C59B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159F7E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青年科技奖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5E9156C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r>
      <w:tr w14:paraId="3C89746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3708C3E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14</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F0F1F5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高催化性能多相金属催化剂的定向构筑及合成应用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7B6E76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唐海涛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潘英明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梁英</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丁云杰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李文豪</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李存耀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黄富平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王毛锐</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任世丞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陈培博</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2C112D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广西师范大学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桂林电子科技大学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中国科学院大连化学物理研究所</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E18770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自然科学奖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37D2597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一等奖</w:t>
            </w:r>
          </w:p>
        </w:tc>
      </w:tr>
      <w:tr w14:paraId="64B40AC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7A0E646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15</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ADBA17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光操控微粒的理论及其应用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121482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陈华金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吴紫辉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郑红霞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林志方</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石磊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资剑</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D9B7E0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广西科技大学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南方科技大学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复旦大学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92EB3D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自然科学奖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494571D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一等奖</w:t>
            </w:r>
          </w:p>
        </w:tc>
      </w:tr>
      <w:tr w14:paraId="4B938D4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4EF17C2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16</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22C7BB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高湿</w:t>
            </w:r>
            <w:r>
              <w:rPr>
                <w:rFonts w:hint="default" w:ascii="Times New Roman" w:hAnsi="Times New Roman" w:cs="Times New Roman"/>
                <w:sz w:val="24"/>
                <w:szCs w:val="24"/>
                <w:bdr w:val="none" w:color="auto" w:sz="0" w:space="0"/>
              </w:rPr>
              <w:t>VOCs</w:t>
            </w:r>
            <w:r>
              <w:rPr>
                <w:rFonts w:hint="default" w:ascii="仿宋_GB2312" w:eastAsia="仿宋_GB2312" w:cs="仿宋_GB2312"/>
                <w:sz w:val="24"/>
                <w:szCs w:val="24"/>
                <w:bdr w:val="none" w:color="auto" w:sz="0" w:space="0"/>
              </w:rPr>
              <w:t>高效协同吸附及催化降解机制</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4EB3BA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赵祯霞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赵钟兴</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李晶</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王睿猛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胡鹏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李忠</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225D68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浙江工业大学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华南理工大学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747D78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自然科学奖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23DC884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一等奖</w:t>
            </w:r>
          </w:p>
        </w:tc>
      </w:tr>
      <w:tr w14:paraId="64DD68B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0C9BC1C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17</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E7780A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疾病相关分子的智能光声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荧光探针创制及生物成像应用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761D7C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张亮亮</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胡盛强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赵书林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王书龙</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赵晶瑾</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张朝邦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D79D2D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广西师范大学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2F5BC5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自然科学奖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17E5EEF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33BCC0F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236F0FA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18</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6DF050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广西特种废水厌氧生物处理多维度解毒机制与功能微生物适配性解析</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DE4C39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宿程远</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卢宇翔</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陈孟林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陈生龙</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2A5A68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广西师范大学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A63446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自然科学奖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68E83A7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4E74EDC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7C8D76B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19</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C787EB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肿瘤微环境重编程与实体瘤免疫治疗增敏的机制与原理</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223503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罗涛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张坤</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邱冠华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唐佳俐</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梁夏宜</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张梦琦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陈敬廉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韦昕捷</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0C5DCC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广西医科大学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上海市第十人民医院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东南大学附属中大医院</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8B5515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自然科学奖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7811891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4AE0613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730B8E5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20</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C2EFB3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伽马射线暴中心引擎与喷流性质的研究</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2BD8D0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王祥高</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梁恩维</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雷卫华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辛立平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魏建彦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吕静</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011717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华中科技大学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中国科学院国家天文台</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77C11E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自然科学奖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3F912CC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39BB8A5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126B561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21</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2B4786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地幔域与板块构造耦合过程机制及成矿效应</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F97BE6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刘希军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许继峰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宋宇嘉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刘鹏德</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李政林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赵兵</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余红霞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胡荣国</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廖帅</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89A264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桂林理工大学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中国科学院广州地球化学研究所</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C50F98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自然科学奖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7EDD756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7A0E502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2F0DC00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22</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D25F86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基于</w:t>
            </w:r>
            <w:r>
              <w:rPr>
                <w:rFonts w:hint="default" w:ascii="Times New Roman" w:hAnsi="Times New Roman" w:cs="Times New Roman"/>
                <w:sz w:val="24"/>
                <w:szCs w:val="24"/>
                <w:bdr w:val="none" w:color="auto" w:sz="0" w:space="0"/>
              </w:rPr>
              <w:t>AIEgens</w:t>
            </w:r>
            <w:r>
              <w:rPr>
                <w:rFonts w:hint="default" w:ascii="仿宋_GB2312" w:eastAsia="仿宋_GB2312" w:cs="仿宋_GB2312"/>
                <w:sz w:val="24"/>
                <w:szCs w:val="24"/>
                <w:bdr w:val="none" w:color="auto" w:sz="0" w:space="0"/>
              </w:rPr>
              <w:t>的抗肿瘤纳米药物在乳腺癌复发与转移中的应用基础研究</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CC485C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宁峙彭</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唐本忠</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张天富</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刘通</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赵征</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索萌</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乔坤</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潘游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C5E8AD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广西医科大学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香港中文大学（深圳）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广州医科大学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哈尔滨医科大学附属肿瘤医院（哈尔滨医科大学附属第三医院、哈尔滨医科大学第三临床医学院、黑龙江省肿瘤医院）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广西医科大学第二附属医院（广西医科大学第二临床医学院）</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28306F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自然科学奖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21C8B7C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56C5EBD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164DDCF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23</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49821E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生物网络中细胞分类与关键节点识别方法</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8CFCBA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朱晓姝</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王建新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李高仕</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邱杰</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005B8F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桂林电子科技大学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中南大学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广西师范大学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玉林师范学院</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B0155C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自然科学奖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22A0C0E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71F2786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3AEC0F9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24</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60B8B6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电解水制氢催化剂构效关系与性能调控机制</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113671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尹诗斌</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罗林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荆胜羽</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沈培康</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陈巍</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余天琦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F96DF5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中国矿业大学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吉林大学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C05C72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自然科学奖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3736C7C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08D1FF0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3D8FCDD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25</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77826F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可压缩</w:t>
            </w:r>
            <w:r>
              <w:rPr>
                <w:rFonts w:hint="default" w:ascii="Times New Roman" w:hAnsi="Times New Roman" w:cs="Times New Roman"/>
                <w:sz w:val="24"/>
                <w:szCs w:val="24"/>
                <w:bdr w:val="none" w:color="auto" w:sz="0" w:space="0"/>
              </w:rPr>
              <w:t>Navier-Stokes</w:t>
            </w:r>
            <w:r>
              <w:rPr>
                <w:rFonts w:hint="default" w:ascii="仿宋_GB2312" w:eastAsia="仿宋_GB2312" w:cs="仿宋_GB2312"/>
                <w:sz w:val="24"/>
                <w:szCs w:val="24"/>
                <w:bdr w:val="none" w:color="auto" w:sz="0" w:space="0"/>
              </w:rPr>
              <w:t>方程组及相关问题的数学理论研究</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2B941F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张映辉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吴国春</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朱长江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陈卿</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CCD295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广西师范大学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厦门理工学院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华南理工大学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EC8500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自然科学奖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748BA1C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6DD6FA3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72A38D9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26</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73E6C5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不可微泛函驱动的非线性系统定性理论与方法</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B6DC66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白云如</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曾生达</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刘永建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刘振海</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斯坦尼斯拉夫</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米戈尔斯基</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3E3F8C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广西科技大学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玉林师范学院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广西民族大学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北部湾大学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CAB7F9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自然科学奖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189201A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00245F0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553C2C5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27</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022153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高度规则的中药新型杂多糖的发现、结构破译与功效机制创新研究</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5A71A0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赵龙岩</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袁清霞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刘永宏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米顺利</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钟声平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白猛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黄亮华</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6F88CA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广西中医药大学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92B62E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自然科学奖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5B29C94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3FA26D7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265F94D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28</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4550D9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光催化剂界面电子通道与表面活性位点协同调控机制</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5CA546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秦祖赠</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苏通明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纪红兵</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罗轩</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谢新玲</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陈柳云</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E1C7FF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中山大学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DD5245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自然科学奖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7C833ED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51469BA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2033CCA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29</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8A2D12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重大病毒性传染病病原体检侦及其机制与应用基础研究</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8BB8A9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胡艳玲</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阙腾程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吕建楠</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阙路晟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周青鸟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秦剑秋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玉艳红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庞广福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陈盘余</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邱洪</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CE06BC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广西医科大学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广西壮族自治区陆生野生动物救护研究与疫源疫病监测中心</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右江民族医学院附属医院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南宁市疾病预防控制中心（南宁市卫生监督所、南宁市健康教育所、南宁市结核病防治所、南宁市预防医学研究所、南宁市卫生监测检验中心、南宁市食品安全风险监测与检验检测中心）</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右江民族医学院</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C57050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自然科学奖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759B077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55218D7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4733FA3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30</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A03A2C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玉米光周期响应和光合作用分子调控机制</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0D6245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李有志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李平华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樊宪伟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董鹏飞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董明右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秦会娟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裴艳艳</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CE3E96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山东农业大学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B8B61B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自然科学奖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50F9F8A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52A58CE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4012716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31</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15221F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视觉目标跟踪的自适应深度学习理论方法及应用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3BF4DB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钟必能</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纪荣嵘</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343EE5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广西师范大学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厦门大学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CDFFA0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自然科学奖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55B8A82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0FA4B08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5E3335B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32</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3BEAA1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复合金属氧化物载氧体的创制及含碳燃料化学链气化重整反应机理</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72393A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何方</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黄振</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魏国强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赵坤</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赵增立</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7546C7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桂林理工大学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中国科学院广州能源研究所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华南农业大学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125395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自然科学奖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2229325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010BB5B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491FD8E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33</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D13AA5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绿色自由基偶联</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环化新体系与杂环功能分子精准合成新策略</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46AFD9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马献力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莫祖煜</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徐燕丽</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王恒山</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陈艳艳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滕青湖</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李加荣</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彭湘君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李芳耀</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7A023B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桂林医科大学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广西师范大学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北京理工大学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31F2C8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自然科学奖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2DDDA40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6D63C9E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4BE78D3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34</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082DF2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纳米表面化学反应的原位拉曼光谱分析</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BBCDC0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温桂清</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董金超</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李重宁</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蒋治良</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梁爱惠</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王耀辉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白红妍</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72F5D0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广西师范大学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厦门大学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桂林医科大学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FC186C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自然科学奖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560E87F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6DC4FE4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69A903C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35</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CA015C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甘蔗宿根矮化病的病原生物学及其致病机理</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6EF826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李杨瑞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张小秋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祝开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陈明辉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张保青</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梁永检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邢永秀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邵敏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周丹</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王盛</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AECB99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广西壮族自治区农业科学院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6ECFD2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自然科学奖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193BB93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35A1288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77E6C5C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36</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39BC60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动态变分系统的理论与算法研究</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0FC813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唐国吉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黄南京</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肖义彬</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李雪松</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汪星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邵湘琨</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岑金夏</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1D0E45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广西民族大学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四川大学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电子科技大学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江西财经大学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621E1E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自然科学奖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037EB79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494BE30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4790118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37</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76D9B9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二维材料基微型储能的拓扑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电子双重调控及功能集成</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2062AC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徐帅凯</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杨亚</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莫唐明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黄海富</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孙其君</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2F66F0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北京纳米能源与系统研究所</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BBE884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自然科学奖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6EF97EB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30A1A93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3FB8B5C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38</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E6551D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太赫兹波主动调控与传感器件研究</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D3AC0B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胡放荣</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林上君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徐新龙</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覃斌毅</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江明珠</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张隆辉</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8B447B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桂林电子科技大学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西北大学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玉林师范学院</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BE388C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自然科学奖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6D81CDB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5D9B069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56D40E7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39</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9F515F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三阴性乳腺癌耐药机制与微环境调控的多模态诊疗研究</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C69E16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黄岗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谭启杏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吴棘</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蒋群姣</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李干凤</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BB8D9A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广西科学院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广西壮族自治区肿瘤防治研究所（广西壮族自治区肿瘤医院、广西医科大学附属肿瘤医院、广西壮族自治区癌症中心）</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广西医科大学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广西医科大学第一附属医院</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53E3B6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自然科学奖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339E3C2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4E994FB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13C81ED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40</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FC0904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多环境介质中新型污染物的环境行为及生态毒理效应</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2DBFE9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王俊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冷一非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王文锋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黄庶识</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张芯</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李祝</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885240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广西科学院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湖北工业大学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中国科学院武汉植物园</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2B8529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自然科学奖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5F51AD7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5ED9EDD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5DC9FCC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41</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ABF677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金粟兰科（目）植物多样性演化与资源挖掘</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427E61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张强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孔宏智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曾丽萍</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卢永彬</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羊学荣</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覃信梅</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蒋裕良</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E02CC4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广西壮族自治区中国科学院广西植物研究所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中国科学院植物研究所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复旦大学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A440E9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自然科学奖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168E0D7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07EB9AB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3A444A4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42</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C1752F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即时检测的方法学研究及应用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824CB4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张云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聂瑾芳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杨佳妮</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王慧利</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杨娟华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高东</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周财斌</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范金龙</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袁亚利</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8793BA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桂林理工大学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A8D06A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自然科学奖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0C08ED1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7A50015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512596E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43</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866A8D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糖浆脱色用松香基大孔吸附树脂的结构设计与吸附机理研究</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39BDF9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李文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雷福厚</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蒋建新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刘绍刚</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李浩</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李鹏飞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李明星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熊艳舒</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韦伟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陆海勤</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68F0ED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广西民族大学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北京林业大学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A0F3E0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自然科学奖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0A34378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7EC4FC3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421A85D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44</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B93F43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环境污染物暴露及相关基因在肝癌发生发展中的作用及机制研究</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13C52A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曾小云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贝春华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尹富强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南阿若</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刘美良</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黎小飞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王丽君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黎镜波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仇小强</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719E93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桂林医科大学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广西医科大学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2FA259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自然科学奖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0B51095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6024717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34D5E56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45</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446C9D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水底地形测绘激光雷达大动态高精度探测关键技术及系列装备</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EE0796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周国清</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李清泉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李朝锋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赵毅强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周祥</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秘国江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阮宁娟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刘润东</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孙晖</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程亮</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马然</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徐嘉盛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张昕</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汪驰升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黄友菊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郭锴</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徐保龙</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邹利平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胡彬</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楚森森</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汤熠</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梁刚</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刘剑银</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高二涛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赵学松</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王振</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786F48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桂林理工大学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深圳大学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桂林激光通信研究所（中国电子科技集团公司第三十四研究所）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天津大学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华北光电技术研究所（中国电子科技集团公司第十一研究所）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北京空间机电研究所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广西壮族自治区自然资源遥感院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南京大学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广州南方测绘科技股份有限公司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立得空间信息技术股份有限公司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133E81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技术发明奖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0D03E11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特等奖</w:t>
            </w:r>
          </w:p>
        </w:tc>
      </w:tr>
      <w:tr w14:paraId="18F4A0A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12977C9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46</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F13AC6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海洋混凝土抗氯离子侵蚀与耐久性定量调控成套关键技术及应用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81340F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杨绿峰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余波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熊建波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纪宪坤</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朱卫国</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应敬伟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杨克勤</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赵家琦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黄士奎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范志宏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纪懿桓</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蔡荣</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朱恩</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王璐</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7C1A73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中交四航工程研究院有限公司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国核电力规划设计研究院有限公司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中交第四航务工程勘察设计院有限公司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武汉源锦建材科技有限公司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北部湾港股份有限公司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广西交通设计集团有限公司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EC623D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技术发明奖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3605CF8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一等奖</w:t>
            </w:r>
          </w:p>
        </w:tc>
      </w:tr>
      <w:tr w14:paraId="0419345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7DD6B97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47</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CABFBE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基于智能技术的低照度环境下图像增强与目标识别</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A7981B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江泽涛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徐智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胡伏原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雷晓春</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秦嘉奇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刘建明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张敬伟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沈鸣飞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翁志勇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朱文才</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05CEDE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桂林电子科技大学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苏州科技大学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苏州元澄科技股份有限公司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苏州朗捷通智能科技有限公司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0FC603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技术发明奖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1355A06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一等奖</w:t>
            </w:r>
          </w:p>
        </w:tc>
      </w:tr>
      <w:tr w14:paraId="4F945C7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1E57AAA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48</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06B697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新能源配电网分布式资源精准感知与协同防御技术及应用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97B39F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黎静华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兰飞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韦善阳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鲍海波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赵平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谢玲玲</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田伟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黎博</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杨文涛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毛学飞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段博</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罗辉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梁浚杰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顾学明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潘凯岩</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14FBA8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三峡大学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北京四方继保工程技术有限公司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东方电子股份有限公司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广西电网有限责任公司南宁供电局</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13C38D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技术发明奖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1352A13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一等奖</w:t>
            </w:r>
          </w:p>
        </w:tc>
      </w:tr>
      <w:tr w14:paraId="4B5DFCE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7615453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49</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86BFE6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百兆瓦时级钠离子电池储能系统关键技术及应用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07A097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高立克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胡勇胜</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李勇琦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彭宇翔</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梁沁沁</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罗传胜</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唐彬</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陈满</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王晓明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蒙宣任</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韩方源</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（空缺）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李树军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李松霖</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AD86BF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广西电网有限责任公司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南方电网调峰调频发电有限公司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北京中科海钠科技有限责任公司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中国科学院物理研究所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广西电网能源科技有限责任公司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桂林电子科技大学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中国能源建设集团广西电力设计研究院有限公司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山西华钠芯能科技有限责任公司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F6C967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技术发明奖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54EF0BE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一等奖</w:t>
            </w:r>
          </w:p>
        </w:tc>
      </w:tr>
      <w:tr w14:paraId="7ACFFE8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53FA718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50</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7A0BE0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基于超快激光及高性能黑磷光敏材料的肿瘤治疗装备关键技术及应用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A1A222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王国富</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叶金才</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陈挚</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刘宴升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林金填</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贾小波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李朝旭</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高喜</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谢先明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覃觅觅</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王小红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李俊明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范滇元</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ED4A72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广西科技大学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深圳大学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桂林电子科技大学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深圳万物传感科技有限公司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旭宇光电（深圳）股份有限公司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广西壮族自治区南溪山医院（广西壮族自治区第二人民医院）</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AECA92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技术发明奖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16EF8ED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一等奖</w:t>
            </w:r>
          </w:p>
        </w:tc>
      </w:tr>
      <w:tr w14:paraId="06831BE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0E6A7BC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51</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52BF53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澳洲坚果高效生产关键技术创新与应用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5825D8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王文林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谭秋锦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郑树芳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涂行浩</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康专苗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覃振师</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黄锡云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陶亮</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周春衡</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汤秀华</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306556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广西南亚热带农业科学研究所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中国热带农业科学院南亚热带作物研究所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云南省热带作物科学研究所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贵州省亚热带作物研究所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广西坚果派农业有限公司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岑溪市信畅坚果开发有限公司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E1A290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技术发明奖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44FA46E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487A310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5866CF1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52</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9FB723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复杂环境隧洞岩体多场耦合破岩测掘装备与靶向防控关键技术</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600FB4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郑志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卢高明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潘鹏志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熊春发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蔡武强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王兆丰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周建军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罗志佳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周卓然</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1EA47A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盾构及掘进技术国家重点实验室</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广西交科集团有限公司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中国水利水电科学研究院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中国科学院武汉岩土力学研究所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同济大学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1B5469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技术发明奖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484869E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7278A54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739AC02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53</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B5CCA4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高效低碳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零碳发动机智能控制与超低排放系统关键技术</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B6141B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宁德忠</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齐运亮</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王俊席</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韦钻国</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刘志治</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李国红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钟日平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周维顺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苏铁城</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D50E2A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广西玉柴机器股份有限公司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清华大学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中自科技股份有限公司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上海海能汽车电子有限公司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1F1168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技术发明奖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3180633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7D426A3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0D5351B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54</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56F1E9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特种车辆智能底盘优化设计与协同控制关键技术及应用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97433B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景晖</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王荣蓉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彭南江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王金湘</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李聪</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匡兵</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赵砚</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3D3329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桂林电子科技大学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东南大学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柳州五菱汽车工业有限公司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北京航空航天大学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桂林航天工业学院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柳州五菱新能源汽车有限公司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7AFC47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技术发明奖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3424168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0FBD4B8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5D820B9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55</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EDECD0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跨场景下</w:t>
            </w:r>
            <w:r>
              <w:rPr>
                <w:rFonts w:hint="default" w:ascii="Times New Roman" w:hAnsi="Times New Roman" w:cs="Times New Roman"/>
                <w:sz w:val="24"/>
                <w:szCs w:val="24"/>
                <w:bdr w:val="none" w:color="auto" w:sz="0" w:space="0"/>
              </w:rPr>
              <w:t>“AI+</w:t>
            </w:r>
            <w:r>
              <w:rPr>
                <w:rFonts w:hint="default" w:ascii="仿宋_GB2312" w:eastAsia="仿宋_GB2312" w:cs="仿宋_GB2312"/>
                <w:sz w:val="24"/>
                <w:szCs w:val="24"/>
                <w:bdr w:val="none" w:color="auto" w:sz="0" w:space="0"/>
              </w:rPr>
              <w:t>安全</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双融合视联网关键技术及产业化应用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E72624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张振荣</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钟磊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孙宇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唐振华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兰世战</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葛志辉</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95AEDB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中国移动通信集团广西有限公司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A2C9A1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技术发明奖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0B2CAA1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71836B1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15C1E59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56</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FA4257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高生物活性蔗渣木聚糖系列复合功能衍生物的创制与应用开发</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F93B1B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李和平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邹志明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吕奕菊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杨莹莹</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潘昌冰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郑光禄</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邹品田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唐群</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袁金伟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钱敬侠</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9A4CA0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桂林理工大学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桂林新宇葛业有限公司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EAACB3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技术发明奖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4ABC12B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67D250A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4650A43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57</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A0A96E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固体火箭发动机长期服役安全隐患消除及延寿增效技术</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8E4A96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李鉴涛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谢七国</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王禹</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文萍</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陈海牛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吕罡</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赖江平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邬冬杰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蒋辉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原影</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1D0963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国营长虹机械厂</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17D02C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技术发明奖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3C88320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780AD8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496E2CF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58</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3A63E3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罗非鱼产业提质增效关键技术创新及应用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F67573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郭忠宝</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蒋明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肖俊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陆专灵</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陈丽婷</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严欣</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钟欢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谭芸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黎一键</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何智昌</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8B41FC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广西壮族自治区水产科学研究院（广西壮族自治区渔业病害防治环境监测和质量检验中心、广西壮族自治区水生野生动物救护中心）</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中国水产科学研究院长江水产研究所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湖南师范大学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百洋产业投资集团股份有限公司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广西农垦明阳农场有限公司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D0875B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技术发明奖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1147525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593A910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20370E9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59</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0DAFAF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裁断生产线中高速输送带上钢丝帘布尺寸及表面缺陷视觉检测技术</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E749D5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黄鹏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方晓</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吴诗清</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易冬旺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邓广平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李德昌</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蒋海龙</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黄光展</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李立苗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张世东</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704F15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桂林理工大学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桂林中昊力创机电设备有限公司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9709F8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技术发明奖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3487A2E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28ED5B1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1315490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60</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51BDCB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跨径</w:t>
            </w:r>
            <w:r>
              <w:rPr>
                <w:rFonts w:hint="default" w:ascii="Times New Roman" w:hAnsi="Times New Roman" w:cs="Times New Roman"/>
                <w:sz w:val="24"/>
                <w:szCs w:val="24"/>
                <w:bdr w:val="none" w:color="auto" w:sz="0" w:space="0"/>
              </w:rPr>
              <w:t>600m</w:t>
            </w:r>
            <w:r>
              <w:rPr>
                <w:rFonts w:hint="default" w:ascii="仿宋_GB2312" w:eastAsia="仿宋_GB2312" w:cs="仿宋_GB2312"/>
                <w:sz w:val="24"/>
                <w:szCs w:val="24"/>
                <w:bdr w:val="none" w:color="auto" w:sz="0" w:space="0"/>
              </w:rPr>
              <w:t>级混凝土拱桥建造关键技术</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2D86C6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郑皆连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刘加平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商从晋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罗小斌</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黄德耕</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葛耀君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黎水昌</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沈耀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陈正</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王龙林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秦大燕</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莫素碧</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黎栋家</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涂兵</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韦勇克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牟廷敏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黄香健</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张晓宇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吴涛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于鹏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周洪剑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姚鑫玉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匡志强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侯凯文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郑健</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徐文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毛建平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李静</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唐雁云</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A60B3C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广西交通设计集团有限公司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广西路桥工程集团有限公司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广西交通投资集团有限公司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广西交科集团有限公司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广西桂通工程管理集团有限公司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东南大学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同济大学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江苏苏博特新材料股份有限公司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四川省公路规划勘察设计研究院有限公司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98AE0D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65B2D67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特等奖</w:t>
            </w:r>
          </w:p>
        </w:tc>
      </w:tr>
      <w:tr w14:paraId="2BF4E3B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350CD55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61</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F561EB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光通信核心光电组件关键技术与产业化</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DD3BFE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李海鸥</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李沼云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邢美正</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付益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胡江波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门洪达</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郑岩</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王侠</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刘兴鹏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吴云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谢仕锋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张妮</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徐卫林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陈永和</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欧阳竑</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D539BC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桂林电子科技大学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桂林激光通信研究所（中国电子科技集团公司第三十四研究所）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深圳市聚飞光电股份有限公司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深圳市天微电子股份有限公司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北京控制工程研究所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广西壮族自治区工业促进和中小企业服务中心</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1F24A7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311E7DB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一等奖</w:t>
            </w:r>
          </w:p>
        </w:tc>
      </w:tr>
      <w:tr w14:paraId="336527E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4BEE2EB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62</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E101B4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广西（东盟）重大真菌病精准诊疗与防控关键技术集成及产业化</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8F56F7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曹存巍</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廖万清</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宗少晖</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潘开素</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张馨予</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郑艳青</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林有坤</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刘栋华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郑冬燕</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王双杰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邹俊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郑文军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王兴</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陈特长</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黄曼丽</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5CA93A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广西医科大学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上海长征医院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南宁市第四人民医院（广西艾滋病临床治疗中心（南宁））</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北海市兴龙生物制品有限公司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广西鹤兰墨广泽生物科技有限公司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9A6056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08BF40C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一等奖</w:t>
            </w:r>
          </w:p>
        </w:tc>
      </w:tr>
      <w:tr w14:paraId="13369A4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46F8475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63</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D49E4F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六堡茶产业提质增效关键技术创新与应用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30EC8F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刘仲华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刘助生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黄建安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庞月兰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谭少波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（空缺）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苏敏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吕海鹏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王超</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蔡淑娴</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谢加仕</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吴燕</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李访</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于猛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陈永晶</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FD3625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广西壮族自治区茶叶科学研究所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湖南农业大学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梧州市食品药品检验所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中国农业科学院茶叶研究所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梧州中茶茶业有限公司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梧州市中茗茶业有限公司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梧州市天誉茶业有限公司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广西农垦茶业集团有限公司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302009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1A0495B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一等奖</w:t>
            </w:r>
          </w:p>
        </w:tc>
      </w:tr>
      <w:tr w14:paraId="5835A18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607B46F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64</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11AD7D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高性能稀土铝合金材料制备关键技术与产业化</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7ABBE2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胡振光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谭海军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高远洪</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冀军宇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韦德仕</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何俞松</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杨有春</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张佩佩</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袁健</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朱贤帅</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索有喜</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梁军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亓海全</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秦芳诚</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黄宏锋</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473CBB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桂林理工大学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广西千隆利科技有限公司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百色市广百金属材料有限公司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广西玉柴模具装备有限公司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广西国瑞稀钪新材料科技有限公司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珠海市瑞德盛数控科技有限公司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钟祥市臻创新材料科技有限公司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中山市溢丰达机械设备有限公司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DF51B0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0F89FF7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一等奖</w:t>
            </w:r>
          </w:p>
        </w:tc>
      </w:tr>
      <w:tr w14:paraId="310410E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10F79C6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65</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DC5550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5G</w:t>
            </w:r>
            <w:r>
              <w:rPr>
                <w:rFonts w:hint="default" w:ascii="仿宋_GB2312" w:eastAsia="仿宋_GB2312" w:cs="仿宋_GB2312"/>
                <w:sz w:val="24"/>
                <w:szCs w:val="24"/>
                <w:bdr w:val="none" w:color="auto" w:sz="0" w:space="0"/>
              </w:rPr>
              <w:t>确定性网络及通算管理的关键技术及应用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F3513C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张文涛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马科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王俊义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车文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罗浩</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孙军涛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彭捷</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张建敏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卢燕青</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王卫斌</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李刚</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（空缺）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余海波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（空缺）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陈声智</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8F4498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桂林电子科技大学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中国电信股份有限公司广西分公司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广西桂冠电力股份有限公司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中兴通讯股份有限公司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广西机场管理集团南宁吴圩国际机场有限公司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中电信智能网络科技有限公司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中国电信股份有限公司广东研究院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百色智成新材料科技有限公司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E26748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2C9AD9B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一等奖</w:t>
            </w:r>
          </w:p>
        </w:tc>
      </w:tr>
      <w:tr w14:paraId="7E3A503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1A12C3C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66</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3DC724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罗汉果产业瓶颈技术创新及产业化推广</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417833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李典鹏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蓝福生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卢凤来</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马小军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宋静茹</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邹洵</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蒋小三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罗祖良</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何超文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颜小捷</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莫长明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蓝斐思</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夏星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黄龙</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张宝堂</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BD2D6B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广西壮族自治区中国科学院广西植物研究所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桂林吉福思罗汉果生物技术股份有限公司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中国医学科学院药用植物研究所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广西中医药大学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桂林三金大健康产业有限公司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桂林莱茵生物科技股份有限公司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桂林实力科技有限公司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湖南绿蔓生物科技股份有限公司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DCA6AF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7C8BDA6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一等奖</w:t>
            </w:r>
          </w:p>
        </w:tc>
      </w:tr>
      <w:tr w14:paraId="06563A6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08C680B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Times New Roman" w:hAnsi="Times New Roman" w:cs="Times New Roman"/>
                <w:sz w:val="24"/>
                <w:szCs w:val="24"/>
                <w:bdr w:val="none" w:color="auto" w:sz="0" w:space="0"/>
              </w:rPr>
              <w:t>67</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11871E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北斗高精度定位定向关键技术装备及规模应用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CA26B8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纪元法</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刘万科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孙希延</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易炯</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李龙</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付文涛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张卫星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楼益栋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刘小明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梁维彬</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（空缺）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王超</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翟传润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胡北寒</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赵松克</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84224A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桂林电子科技大学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武汉大学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长沙金维集成电路股份有限公司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上海华测导航技术股份有限公司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上海司南导航技术股份有限公司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广西壮族自治区地质环境监测站（广西壮族自治区环境地质研究所、广西地质灾害防治工程勘查设计院、广西壮族自治区地质灾害预警预报中心）</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广西交科集团有限公司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人民出行（南宁）科技有限公司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79F7BC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6FB6984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一等奖</w:t>
            </w:r>
          </w:p>
        </w:tc>
      </w:tr>
      <w:tr w14:paraId="0D32087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69E7D49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Times New Roman" w:hAnsi="Times New Roman" w:cs="Times New Roman"/>
                <w:sz w:val="24"/>
                <w:szCs w:val="24"/>
                <w:bdr w:val="none" w:color="auto" w:sz="0" w:space="0"/>
              </w:rPr>
              <w:t>68</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AF445B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拖拉机电驱动无级变速混合动力总成技术研发及应用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AEABD2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赵增亮</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尹必峰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毛正松</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黄幼林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陆祖汉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董祥欢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宋江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欧阳石坤</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张松</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曹杨军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曹少华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梁悦斌</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徐行军</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8894FD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广西玉柴机器股份有限公司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江苏大学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玉柴芯蓝新能源动力科技有限公司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黑龙江八一农垦大学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179FA9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21C7BDA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一等奖</w:t>
            </w:r>
          </w:p>
        </w:tc>
      </w:tr>
      <w:tr w14:paraId="0039B5E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7C56D03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Times New Roman" w:hAnsi="Times New Roman" w:cs="Times New Roman"/>
                <w:sz w:val="24"/>
                <w:szCs w:val="24"/>
                <w:bdr w:val="none" w:color="auto" w:sz="0" w:space="0"/>
              </w:rPr>
              <w:t>69</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FA2044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新品种</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脆蜜金柑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选育及丰产优质关键技术研发与示范推广</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AC37CF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邓光宙</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唐志鹏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刘冰浩</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丁萍</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赵志晖</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周树强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高兴</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卢晓鹏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肖远辉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吴齐仟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陆文科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傅翠娜</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谢燕青</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杨培丽</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廖向明</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774FFA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广西特色作物研究院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融安县农业科学研究所（融安县金桔研究所）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柳州市农业科学研究中心</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湖南农业大学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192434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494E997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一等奖</w:t>
            </w:r>
          </w:p>
        </w:tc>
      </w:tr>
      <w:tr w14:paraId="6656916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57405EB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70</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A43B62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复杂场景下的智能重卡多维感知与低碳安全关键技术及应用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F2867F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李超</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陈景龙</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庄伟超</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雷雄国</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王戡</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陈卓航</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周志斌</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张放</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甘津瑞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李柯</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D0DF24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东风柳州汽车有限公司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西安交通大学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思必驰科技股份有限公司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东南大学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招商局检测车辆技术研究院有限公司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清华大学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E655AB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784A271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一等奖</w:t>
            </w:r>
          </w:p>
        </w:tc>
      </w:tr>
      <w:tr w14:paraId="28CF55A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2BB3C22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71</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FC99E7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短吸能空间智能汽车主被动安全关键技术开发及产业化</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183496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何智成</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高晖</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沈云啸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颜凌波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谭海伦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杨旭</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杨晓</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钟声峙</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唐欣</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邹平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陆雨薇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马果</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彭和飘</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梁高洋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黄海</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537EDB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柳州五菱新能源汽车有限公司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湖南大学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柳州五菱汽车工业有限公司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武汉理工大学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桂林电子科技大学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广西科技大学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9F80DC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713D12F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一等奖</w:t>
            </w:r>
          </w:p>
        </w:tc>
      </w:tr>
      <w:tr w14:paraId="5EA7326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748AD58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72</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FD4CD3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华龙一号核安全三道屏障监检测关键技术及应用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51EF98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张俊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王琪</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陈怀东</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蔡振</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杨兵</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俞海兵</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汤建帮</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李国仁</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周国正</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徐洋洋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张振潭</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赵越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金鑫</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胡葳</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BE89EC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广西防城港核电有限公司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武汉大学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中广核检测技术有限公司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苏州热工研究院有限公司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8A2D29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72F9D6A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一等奖</w:t>
            </w:r>
          </w:p>
        </w:tc>
      </w:tr>
      <w:tr w14:paraId="39F584C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0508F82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73</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6E8242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新能源汽车混合动力系统关键技术研究与产业化应用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3A0752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陈勇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姚克甫</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欧阳天成</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马百坦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田宁</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蔡文新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付军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连伟锋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周兴云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刘海</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周乐育</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华伟锋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曾德山</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424B6E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东风柳州汽车有限公司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东风汽车集团股份有限公司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宁波吉利罗佑发动机零部件有限公司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常州光洋轴承股份有限公司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宁波上中下自动变速器有限公司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河北工业大学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中国机械总院集团北京机电研究所有限公司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439C88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02675EC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一等奖</w:t>
            </w:r>
          </w:p>
        </w:tc>
      </w:tr>
      <w:tr w14:paraId="137BCE3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2096084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74</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11C3C7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绿色机制骨料低碳高性能混凝土成套技术与重大工程应用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79E844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韩玉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蒋正武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丁庆军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任强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冷发光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杨健</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冯庆革</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翁贻令</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陆加越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戴伟民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李彩霞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梁铭</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马必聪</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夏京亮</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C9219A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广西路桥工程集团有限公司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同济大学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武汉理工大学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贵州省交通规划勘察设计研究院股份有限公司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中国建筑科学研究院有限公司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江苏苏博特新材料股份有限公司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福建南方路面机械股份有限公司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63FFDD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47397EB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一等奖</w:t>
            </w:r>
          </w:p>
        </w:tc>
      </w:tr>
      <w:tr w14:paraId="1F27735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5B19C22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75</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756EE9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富水圆砾层地铁建造安全保障关键技术及应用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E21B90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马少坤</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吕玺琳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文江涛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张加兵</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邵羽</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唐少辉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管世玉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李志南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何旭升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林哲雄</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苏赐从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刘莹</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薛大为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王远航</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段智博</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1A31F3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中建三局第一建设工程有限责任公司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同济大学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广西交通设计集团有限公司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南宁轨道交通投资集团有限公司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广州地铁设计研究院股份有限公司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广东省基础工程集团有限公司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中国建筑第五工程局有限公司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CC8D63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7C000F2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一等奖</w:t>
            </w:r>
          </w:p>
        </w:tc>
      </w:tr>
      <w:tr w14:paraId="52EE63C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6007E46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76</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039C48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岩溶流域洪水精细化预报及水库群协同调控关键技术创新与应用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CE54C1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陈立华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杨静波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钱燕</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侯贵兵</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陈航</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黄建波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张文明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李媛媛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滕培宋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陈学秋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杨文哲</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刘永琦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廖文凯</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杜勇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刘文丽</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ACD895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水利部珠江水利委员会水文局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广西壮族自治区水文中心（广西壮族自治区水环境监测中心）</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中水珠江规划勘测设计有限公司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13F301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138D13B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一等奖</w:t>
            </w:r>
          </w:p>
        </w:tc>
      </w:tr>
      <w:tr w14:paraId="1E86A27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66F7DEB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Times New Roman" w:hAnsi="Times New Roman" w:cs="Times New Roman"/>
                <w:sz w:val="24"/>
                <w:szCs w:val="24"/>
                <w:bdr w:val="none" w:color="auto" w:sz="0" w:space="0"/>
              </w:rPr>
              <w:t>77</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49F857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基于微纳调控的锰基锂电材料制备与电池智联稳定技术研发及应用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80FC09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杨世春</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詹锋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詹海青</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李致朋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刘新华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潘家鸿</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李春霞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鲁志佩</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闫冠杰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李良</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张丽云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司徒白雪</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李华成</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08939E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南方锰业集团有限责任公司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北京航空航天大学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深圳市比亚迪锂电池有限公司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深圳中芯能科技有限公司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深圳市致远动力科技有限公司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广西南锰国际新能源科技有限责任公司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7B7EC9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71217B1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一等奖</w:t>
            </w:r>
          </w:p>
        </w:tc>
      </w:tr>
      <w:tr w14:paraId="7AD4A5D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440CF10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Times New Roman" w:hAnsi="Times New Roman" w:cs="Times New Roman"/>
                <w:sz w:val="24"/>
                <w:szCs w:val="24"/>
                <w:bdr w:val="none" w:color="auto" w:sz="0" w:space="0"/>
              </w:rPr>
              <w:t>78</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95216E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内燃机全生命周期智能控制方法与应用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78DF24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潘明章</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宋康</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桑海浪</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仇滔</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卫海桥</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谢辉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李明星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叶宇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肖刚</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邓小超</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杜宇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张学松</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董家玮</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AC39CC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广西玉柴机器股份有限公司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天津大学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北京工业大学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676A7A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727B471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一等奖</w:t>
            </w:r>
          </w:p>
        </w:tc>
      </w:tr>
      <w:tr w14:paraId="1799046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678C254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Times New Roman" w:hAnsi="Times New Roman" w:cs="Times New Roman"/>
                <w:sz w:val="24"/>
                <w:szCs w:val="24"/>
                <w:bdr w:val="none" w:color="auto" w:sz="0" w:space="0"/>
              </w:rPr>
              <w:t>79</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60333C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多元建筑垃圾智能分选关键技术与资源化利用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F58BC9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王磊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朱敏涛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袁靖</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代华雷</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黄珠芹</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钟志贤</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明阳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左俊卿</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雍毅</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曹峰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丁文杰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唐文龙</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周卫东</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冯宜超</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B1B6E9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桂林理工大学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上海建工建材科技集团股份有限公司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广西美斯达工程机械设备有限公司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苏州嘉诺环境科技股份有限公司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郑州一帆机械设备有限公司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中交一公局厦门工程有限公司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中交水利电力工程有限公司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3713D6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28D0771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一等奖</w:t>
            </w:r>
          </w:p>
        </w:tc>
      </w:tr>
      <w:tr w14:paraId="066A6B0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581B954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Times New Roman" w:hAnsi="Times New Roman" w:cs="Times New Roman"/>
                <w:sz w:val="24"/>
                <w:szCs w:val="24"/>
                <w:bdr w:val="none" w:color="auto" w:sz="0" w:space="0"/>
              </w:rPr>
              <w:t>80</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F39136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产业数据可信流转与安全协同技术及应用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2DCADE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李先贤</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李春培</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李博</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刘利军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王永伟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王金艳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王利娥</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李东城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柏洪涛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石贞奎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李德</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黎启宇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甘泽明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苏琳琳</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DAEEF5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广西师范大学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中移物联网有限公司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广西扬翔集团股份有限公司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北京航空航天大学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1507F2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68237AC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一等奖</w:t>
            </w:r>
          </w:p>
        </w:tc>
      </w:tr>
      <w:tr w14:paraId="2F7CD31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17CA47F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81</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2C0C5E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畜禽抗菌新兽药的创制与应用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95EBE0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何家康</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王建锋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尚小雷</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陶卿</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梁正敏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黄宏业</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钟舒红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彭健波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李晓平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陈海兰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韦励平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于美玲</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韦英益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郑斌</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侯云峰</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0ECF11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吉林大学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山东广元药业科技有限公司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广西北斗星动物保健品有限公司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广西普大动物保健品有限公司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广西金陵农牧集团有限公司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广西富凤农牧集团有限公司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广西一遍天原种猪有限责任公司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DD7C8E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67C5657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一等奖</w:t>
            </w:r>
          </w:p>
        </w:tc>
      </w:tr>
      <w:tr w14:paraId="4315C1F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2975C6B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82</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6EF1AD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抗倒香型优质水稻两系不育系昌</w:t>
            </w:r>
            <w:r>
              <w:rPr>
                <w:rFonts w:hint="default" w:ascii="Times New Roman" w:hAnsi="Times New Roman" w:cs="Times New Roman"/>
                <w:sz w:val="24"/>
                <w:szCs w:val="24"/>
                <w:bdr w:val="none" w:color="auto" w:sz="0" w:space="0"/>
              </w:rPr>
              <w:t>S</w:t>
            </w:r>
            <w:r>
              <w:rPr>
                <w:rFonts w:hint="default" w:ascii="仿宋_GB2312" w:eastAsia="仿宋_GB2312" w:cs="仿宋_GB2312"/>
                <w:sz w:val="24"/>
                <w:szCs w:val="24"/>
                <w:bdr w:val="none" w:color="auto" w:sz="0" w:space="0"/>
              </w:rPr>
              <w:t>创制及应用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38419B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李伟荣</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夏秀忠</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汪海</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农生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张宗琼</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何国松</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黄春毓</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周玉明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曾宇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莫之坤</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蒋显斌</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蒙将昆</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莫神带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钟森文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李丹婷</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C2F33C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广西恒茂农业科技有限公司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广西壮族自治区农业科学院</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D10FE7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333BF7F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一等奖</w:t>
            </w:r>
          </w:p>
        </w:tc>
      </w:tr>
      <w:tr w14:paraId="4897886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129E80F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83</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76C5AF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柑橘特色新品种选育及配套提质增效关键技术创新与应用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C6171D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邓崇岭</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陈传武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伊华林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刘升球</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武晓晓</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阳廷密</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王举兵</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吴巨勋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马小萍</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付慧敏</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0065FF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广西特色作物研究院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华中农业大学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D6FD6D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5B3A99D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51A7123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67717BA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84</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FC73B9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名特优海水养殖鱼类高效繁养关键技术研究及产业化示范</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0607F1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李鹏飞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秦启伟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余庆</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刘明珠</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师德强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柯珂</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竺利波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何金钊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常彦磊</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B43DD0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广西科学院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华南农业大学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广西壮族自治区水产技术推广站</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百洋产业投资集团股份有限公司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广州双螺旋基因技术有限公司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广西富群海水种苗繁殖有限公司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5482C5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1B282EE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123E99E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0A30573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Times New Roman" w:hAnsi="Times New Roman" w:cs="Times New Roman"/>
                <w:sz w:val="24"/>
                <w:szCs w:val="24"/>
                <w:bdr w:val="none" w:color="auto" w:sz="0" w:space="0"/>
              </w:rPr>
              <w:t>85</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E0498C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肺癌关键调控机制与干预策略的创新及其推广应用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64BEDB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阳洁</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阳诺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周韶璋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沈小菊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何林洪</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许展毓</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幸尚平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莫孝成</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何敬川</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王惠临</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F0F263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广西医科大学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广西医科大学第一附属医院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广西壮族自治区肿瘤防治研究所（广西壮族自治区肿瘤医院、广西医科大学附属肿瘤医院、广西壮族自治区癌症中心）</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3A040E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2661785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0F8F778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1B83267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Times New Roman" w:hAnsi="Times New Roman" w:cs="Times New Roman"/>
                <w:sz w:val="24"/>
                <w:szCs w:val="24"/>
                <w:bdr w:val="none" w:color="auto" w:sz="0" w:space="0"/>
              </w:rPr>
              <w:t>86</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9E6532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面向碰撞安全与可靠性的电动车轻量化与高精度虚拟验证协同设计技术研究及应用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9FE242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张志飞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胡锡挺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林伟雄</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廖礼平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冯杰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董帅</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丘明敏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覃振宗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王庆华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杨永乐</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222DDF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东风柳州汽车有限公司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重庆大学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襄阳达安汽车检测中心有限公司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41C8EF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5D4FB30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003E74C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6A2017D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Times New Roman" w:hAnsi="Times New Roman" w:cs="Times New Roman"/>
                <w:sz w:val="24"/>
                <w:szCs w:val="24"/>
                <w:bdr w:val="none" w:color="auto" w:sz="0" w:space="0"/>
              </w:rPr>
              <w:t>87</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5FB350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安全可靠供用电隐患精准感知及预警防控关键技术及应用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A66B45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蒋雯倩</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刘博</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钱斌</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李金瑾</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周冠宇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栾文鹏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林秀清</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林晓明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张金江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周林</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9C6D87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广西电网有限责任公司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南方电网科学研究院有限责任公司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天津大学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润建股份有限公司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威胜信息技术股份有限公司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03AB8D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2ABD329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5064441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5AB66F6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Times New Roman" w:hAnsi="Times New Roman" w:cs="Times New Roman"/>
                <w:sz w:val="24"/>
                <w:szCs w:val="24"/>
                <w:bdr w:val="none" w:color="auto" w:sz="0" w:space="0"/>
              </w:rPr>
              <w:t>88</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275FA6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多参量融合的大动态高精度低成本光纤传感关键技术研发与应用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512147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宋树祥</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刘宏魁</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姚飞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孙述桂</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吴广祥</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杨艳锋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蔡超波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黎标幸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胡肖潇</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2A585E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广西师范大学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桂林聚联科技有限公司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桂林激光通信研究所（中国电子科技集团公司第三十四研究所）</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41762C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43D4815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070379C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0D97203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Times New Roman" w:hAnsi="Times New Roman" w:cs="Times New Roman"/>
                <w:sz w:val="24"/>
                <w:szCs w:val="24"/>
                <w:bdr w:val="none" w:color="auto" w:sz="0" w:space="0"/>
              </w:rPr>
              <w:t>89</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97EAFA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高性能轻型柴油机核心部件自主设计关键技术及应用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F9BC07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卢志美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官维</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王秀红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廖成乐</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覃壮革</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李艳勤</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陈甲武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黄豪</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谢能金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赖玉湛</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E0E03A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广西玉柴动力股份有限公司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广西玉柴机器股份有限公司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CEA6D1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74A1157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6BD983E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0B0B5D3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90</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916BE5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适应低温高海拔环境的低碳智能柴油机关键技术及应用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DE4253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何冠璋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寇传富</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王计广</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左俊杰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赵令猛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周承忠</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王晓辉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蔡威</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宾仕博</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075491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广西玉柴机器股份有限公司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中汽研汽车检验中心（昆明）有限公司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东风柳州汽车有限公司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475390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10F1714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6D93AA2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2CE7BEA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91</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27C69F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先进不锈钢短流程洁净化制备集成关键技术开发与应用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540E81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任英</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张立峰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段豪剑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杜国利</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程礼梅</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黄学忠</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曾垚</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刘庭耀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康君</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E58226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广西北港新材料有限公司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北京科技大学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北方工业大学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成都先进金属材料产业技术研究院股份有限公司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广西柳钢中金不锈钢有限公司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广西梧州市金海不锈钢有限公司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C92E10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6414F58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52A745F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19E42EE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92</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B531E1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富水复杂环境超长大断面隧道安全智能预警及高效建造关键技术</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4A8EA8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熊成宇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巫志文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刘宁</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曹成勇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赖庆招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杨庭伟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田世宽</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贾朝军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何鹏</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B4C511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中交一公局第四工程有限公司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贵州大学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广西交科集团有限公司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中铁上海工程局集团第五工程有限公司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深圳大学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8EAEE1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3262860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45819C0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67F9344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93</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FC15DD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甘蔗副产物螯合矿物元素产品研发与畜禽产业高值化应用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28FD25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周建群</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杨在宾</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印遇龙</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吴信</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莫伟宇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冯定远</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杨正业</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邓泽元</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郑溜丰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田雯</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202548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南宁市泽威尔饲料有限责任公司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中国科学院亚热带农业生态研究所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南昌大学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南宁大北农饲料科技有限责任公司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广西金陵农牧集团有限公司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广西华港农牧发展有限公司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4F5239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3911E56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58F706C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25AB34D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94</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78E54F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高品质棒材高效制造关键技术与装备自主创新</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ED1096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兰钢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钱学海</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余伟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唐发启</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陈海</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黄开乐</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金梁</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方针正</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鲍思前</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程知松</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2ED36E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广西柳州钢铁集团有限公司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中钢设备有限公司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北京科技大学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武汉科技大学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柳州钢铁股份有限公司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广西钢铁集团有限公司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A0D4F3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7E82497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2D97476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73CF442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95</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D8299D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基于预测性维护的轨道交通信号系统精准运维技术及应用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928E35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谭文举</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唐涛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商晖</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燕飞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赖治平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高凯</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靳震震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石卫师</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杜恒</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64CF30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南宁轨道交通投资集团有限公司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交控科技股份有限公司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北京交通大学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广西交控智维科技发展有限公司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北京大象科技有限公司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C980B5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3F85686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4E8AE37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3895AC4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96</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B49951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高可用高性能强安全云边端协同智能网络服务系统关键技术及应用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22E2E4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何倩</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赵宝康</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董德尊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叶苗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张国庆</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董庆贺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江炳城</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2BC0FF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桂林电子科技大学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中国人民解放军国防科技大学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广西交科集团有限公司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中国电科网络通信研究院（中国电子科技集团公司第五十四研究所）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深圳市鼎芯无限科技有限公司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8EBC6A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497C8B1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094C56D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0034D10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97</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C79A13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岩溶石山区地下水高效安全利用关键技术及应用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1E3219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曾鸿鹄</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李海翔</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单慧媚</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张勤军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刘宗强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梁延鹏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覃礼堂</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陈文文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甘福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孙义刚</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743040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桂林理工大学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广西壮族自治区地质调查院（广西壮族自治区地热资源勘查研究院）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广西壮族自治区水利科学研究院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广西环保产业投资集团有限公司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0A0E15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382FA17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5FDB4FF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63FB03E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98</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A822D4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基于改良双套管的微创化治疗在肠瘘加速康复中的创新及应用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0350F0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麦威</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李雷</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王晓通</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汪龙</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钟晓刚</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毕连臣</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牙韩清</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徐胜</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谢思</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刘岸林</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42E3AE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广西壮族自治区人民医院（广西医学科学院、广西壮族自治区救援医学临床医疗中心）</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367A8E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4F8E446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2C070E2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35499C7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99</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7956DC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特种宽频耐候吸波材料创制的关键技术及应用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B5A9C9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成丽春</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熊吉磊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马嵩</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虞萍</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龙乾新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罗驹华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刘烨</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顾亚</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周怀营</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CAA8F3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桂林电子科技大学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中稀（广西）金源稀土新材料有限公司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盐城工学院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中国科学院金属研究所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安徽吉华新材料有限公司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深圳市禹龙通电子股份有限公司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6D9A6C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2E2C0D1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03B49EB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03810BC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100</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4ABFD9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乡土珍贵树种江南油杉优异种质挖掘、繁育与应用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8FD2B2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刘菲</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蒋燚</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刘雄盛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姜英</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肖祥希</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何应会</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张泽尧</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陈宗福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罗敦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E87910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广西壮族自治区林业科学研究院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福建省林业科学研究院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广西壮族自治区国有大桂山林场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广西壮族自治区国有黄冕林场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广西壮族自治区国有六万林场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广西壮族自治区国有博白林场</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B09C13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2CD96C6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25EDB77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3FB784B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101</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6B50C0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广西非粮饲料资源高效利用与牛羊营养精准供给技术创新及产业化</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F7A557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曹艳红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钟瑾</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姚娜</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吴军华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蔡杏华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王天威</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陈少梅</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胡湘云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陈学文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卜泽明</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214F6F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广西农业职业技术大学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中国科学院微生物研究所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广西科学院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广西优比特生物科技有限公司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桂林同盛生态养殖有限公司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C53158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4C7EF8B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4798B48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024F411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Times New Roman" w:hAnsi="Times New Roman" w:cs="Times New Roman"/>
                <w:sz w:val="24"/>
                <w:szCs w:val="24"/>
                <w:bdr w:val="none" w:color="auto" w:sz="0" w:space="0"/>
              </w:rPr>
              <w:t>102</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D26DE5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超特高压交直流混合电网数智运维关键技术及应用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315277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罗义晖</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石万里</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申狄秋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杨柳林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李海生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赵青春</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孙阔腾</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黄聪</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陈三伟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梁君华</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BCA52D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中国南方电网有限责任公司超高压输电公司柳州局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南京南瑞继保电气有限公司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广西电网有限责任公司柳州供电局</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86E5FD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77665C6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359A0F4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431033B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Times New Roman" w:hAnsi="Times New Roman" w:cs="Times New Roman"/>
                <w:sz w:val="24"/>
                <w:szCs w:val="24"/>
                <w:bdr w:val="none" w:color="auto" w:sz="0" w:space="0"/>
              </w:rPr>
              <w:t>103</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89C843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复杂源网环境下气体绝缘设备故障诊断新技术及成套装备</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6C6D80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黎大健</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饶夏锦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邓军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田双双</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张晓星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熊秋龙</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李锐</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朱立平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彭彦军</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7F53EA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广西电网有限责任公司电力科学研究院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广西电网有限责任公司贵港供电局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湖北工业大学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中国南方电网有限责任公司超高压输电公司电力科研院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中铁建电气化局集团南方工程有限公司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FAD1F2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38EAE8E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0BABC7A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5516775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Times New Roman" w:hAnsi="Times New Roman" w:cs="Times New Roman"/>
                <w:sz w:val="24"/>
                <w:szCs w:val="24"/>
                <w:bdr w:val="none" w:color="auto" w:sz="0" w:space="0"/>
              </w:rPr>
              <w:t>104</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147D05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高性能高丰度稀土永磁材料关键技术开发与应用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0F7DC2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王江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姚青荣</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付刚</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甘家毅</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马垒</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陈东雯</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张康斌</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黄清芳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黄伟明</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1E530F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桂林电子科技大学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广西宝磁新材料有限公司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中稀（广西）金源稀土新材料有限公司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福建省金龙稀土股份有限公司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594CA2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3D1F511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54D6E50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56B5091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Times New Roman" w:hAnsi="Times New Roman" w:cs="Times New Roman"/>
                <w:sz w:val="24"/>
                <w:szCs w:val="24"/>
                <w:bdr w:val="none" w:color="auto" w:sz="0" w:space="0"/>
              </w:rPr>
              <w:t>105</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A884AA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抵御极端灾害的保底电网分层构建与协同调控关键技术及应用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71B078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孙志媛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李佩杰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刘默斯</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龚贤夫</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吴祖平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朱益华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覃智君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潘珍</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林振智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郑琨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ED1105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广西电网有限责任公司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广西桂冠电力股份有限公司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广东电网有限责任公司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浙江大学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南方电网科学研究院有限责任公司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7E3FE9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549F66E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0F48D56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43C0FDD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106</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A4713A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基于端到端的感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控智能辅助驾驶全链路技术研究与产业应用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A0E7C6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林智桂</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何雷</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罗覃月</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王哲</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曹宇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付广</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钟薇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唐陆奇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甘鑫</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蔡孟池</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1A895D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上汽通用五菱汽车股份有限公司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清华大学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462262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442F0A7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54DB0F3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1D24563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107</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ED4A32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百香果高品质保鲜与加工关键技术创新及产业化</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EABA0F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李昌宝</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辛明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叶冬青</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唐雅园</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易萍</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孙健</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周林燕</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李静</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王伟</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823A53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广西壮族自治区农业科学院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桂林理工大学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合浦果香园食品有限公司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昆明理工大学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广西东云农业投资有限公司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广西宏邦食品有限公司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4FDB3B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2F548D4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033AEB1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73312D2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108</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3011B6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智能预测及多能协同驱动的商用车高效能关键技术创新及产业化应用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CB58F6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李骏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杨昌波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聂昕</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展新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刘桂峰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王文勇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施佳能</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苏子翔</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罗朝发</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48ADF6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东风柳州汽车有限公司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湖南大学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广西玉柴机器股份有限公司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A5489B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29F93D0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1173DB1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3AB7FC2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109</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7B8D48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大环内酯类药物对慢性阻塞性肺疾病抗炎治疗作用的探索和应用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0637FE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何志义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白晶</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李梅华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钟小宁</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张慧</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梁毅</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唐海娟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邓静敏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齐玉晶</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邱诗林</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8FE9C5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广西医科大学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7FC4AA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2EBCABF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1ADBE2D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6344F6F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110</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723114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新型合成云母基珠光颜料制备技术的创新及其应用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512066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方志杰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苏尔田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周方超</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韦晓兰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莫曼</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黄银樟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韦妮妮</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谭敏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齐豫川</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9C3EBC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广西科技大学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广西七色珠光材料股份有限公司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鹿寨七色珠光云母材料有限公司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广西产研院新型功能材料研究所有限公司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柳州工学院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广西科技开发院有限公司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33ACC4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5B0EEEB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42492A3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59D0235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111</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95CE5B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高端复杂铸铁件绿色智能制造关键技术研发与产业化应用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4B9010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王春风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林勇传</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杨胜锋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温道明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何春华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秦栋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康玉霞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刘治军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黄守宁</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9BE0EB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广西机电职业技术学院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广西玉柴机器股份有限公司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南宁市神华振动时效技术研究所</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478699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7250A5A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45D2C34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31FB619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112</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E0DA01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面向广西特色产业的类脑机器视觉检测关键技术与应用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289FD6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林川</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潘勇才</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彭建盛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廖睿</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郑志明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余文涛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黄小林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谢评周</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张玉薇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宾慧明</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85E870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广西科技大学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河池学院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广西汽车集团有限公司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31BBBF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4161000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78B7FB6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24D677C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113</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2D5020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高性能环保植物绝缘油变压器成套关键技术及产业化</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915055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郑含博</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蔡胜伟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朱孟兆</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谢明磊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姚德贵</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覃剑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杨青</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黄芝强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李松江</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56AC4F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广西电网有限责任公司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国网河南省电力公司电力科学研究院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中国电力科学研究院有限公司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桂林君泰福电气有限公司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正泰电气股份有限公司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793953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36B71A4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304623E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33AF1FF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114</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A0EE56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聚氨酯</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胶渣双固废协同全绿色再生关键技术与成套装备应用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41CE0D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顾晓华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王成磊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齐文斌</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刘岩</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张延军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卢锦旭</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李洪涛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孙山林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王勇军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张喆</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CC56BE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桂林航天工业学院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桂林特邦新材料股份有限公司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桂林电子科技大学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上海鹤城高分子科技有限公司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中石化（天津）石油化工有限公司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南宁产投铝基新材料集团有限责任公司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94E0A8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491F168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09FE2A0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6AA40C9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115</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5E15BA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基于微循环障碍的急性心肌梗死中西医协同防治创新体系构建及应用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9D5675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何贵新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刘红旭</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苏强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傅鹏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温志浩</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滕红丽</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邓海霞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来晓磊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谭炜</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张清伟</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A3CBC6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广西中医药大学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广西中医药大学第一附属医院（广西中医医院）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广西国际壮医医院（广西壮族自治区民族医药研究院）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广西壮族自治区江滨医院（广西壮族自治区第三人民医院、广西康复医学保健中心）</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首都医科大学附属北京中医医院（北京市赵炳南皮肤病医疗研究中心）</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广西卫生职业技术学院</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F56A6B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672F26E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0B51A56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746DAC6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116</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63FB1D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大型复杂工程多模态智能监测关键技术及应用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786611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邓朗妮</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金祖权</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钟卿瑜</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戈祥林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马勇军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万千</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韦年达</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经凤明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廖羚</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A18571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广西科技大学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中国建筑第八工程局有限公司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中铁十二局集团有限公司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青岛理工大学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华蓝设计（集团）有限公司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柳州欧维姆机械股份有限公司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C6DAD0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31B9A84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7944549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422D792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117</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5116AA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肝癌预后监测模型及关键基因的作用与应用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6F219A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廖维甲</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陈红松</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秦琬莹</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李淑群</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陈冬波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廖敏君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任立赢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秦辉霞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索丽雅</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A4A841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桂林医科大学第一附属医院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北京大学人民医院（北京大学第二临床医学院）</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0FCA60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0A5F957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7A44721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6B6F000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118</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AD199C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缺血再灌注机制的心肌保护策略优化及其在心脏外科手术中的推广</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70D89C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郑宝石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罗程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卢苇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方晨</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谢晓勇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彭俊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黎玉贵</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蔡雄伟</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5E75AE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广西医科大学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66AD54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5494C30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4B4FB6C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47D7621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119</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7AE6AE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基于陆海统筹的污染防治与生态修复技术创新与应用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0B4059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鲁栋梁</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段克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任朝兴</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周姣娣</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许玉萍</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张际标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陈超豪</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黄海方</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杨斌</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D61119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北部湾大学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中国自然资源经济研究院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广东海洋大学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广西壮族自治区海洋环境监测中心站</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钦州市海洋环境监测预报中心</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BC4322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34681AA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6232EEC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47582D3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120</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9E92F5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基于变厚度构件设计制造全链创新的车身轻量化关键技术研发及应用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CB08BF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张光亚</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段利斌</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江浩斌</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罗爱辉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王晓蒙</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熊斐</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朱灯宏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杜展鹏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徐裕之</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D558E1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上汽通用五菱汽车股份有限公司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江苏大学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宝山钢铁股份有限公司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上海宝钢高强钢加工配送有限公司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414536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5887A7F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2553C30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6A77908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121</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B37E71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甘蔗糖资源多元高值化利用关键技术研发与应用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E66FD4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李凯</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谢彩锋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徐勇士</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杭方学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蒙军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卢伟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黄芬</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廖耀文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牛德宝</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68FA93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广西百桂堂食品科技有限公司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中粮崇左糖业有限公司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广西洋浦惠美食品股份有限公司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福建同发糖业有限公司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广西凤糖生化股份有限公司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EC7673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6BB1359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14002BA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1D3F425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122</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18BF57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改善生育健康的关键技术创新与规范化体系的建立及推广应用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877DEB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林忠</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黄品秀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李楠</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朱雪红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唐纳德</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雷</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罗世强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覃晓玲</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82BE91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广西壮族自治区生殖医院（广西壮族自治区生殖健康研究中心、广西壮族自治区第五人民医院）</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EBF41B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53111A7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247389A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1CBDE1F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123</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915442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拉索高性能锚固和智能感知关键技术研究与工程应用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63F734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雷欢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朱万旭</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刘榕</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陈昱鹏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覃荷瑛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韦耀淋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任俊超</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刘丰荣</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宁艳池</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白石</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5E0DA1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桂林理工大学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柳州欧维姆机械股份有限公司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湖南省交通规划勘察设计院有限公司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广东坚宜佳五金制品有限公司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巨力索具股份有限公司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桂林市光明科技实业有限公司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90A8FE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7E099CC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5B8D40C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41BFCBA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124</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621297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复杂场景下高速公路多源信息感知与交通异常主动管控关键技术及应用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203086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赵红专</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赵敏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彭光含</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王荣斌</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吴霄</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陈星州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梁明运</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段跃华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陈程</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D30B69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桂林电子科技大学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重庆大学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广西师范大学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广西交投科技有限公司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重庆首讯科技股份有限公司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中移物联网有限公司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5C52F8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78F3463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5DB0D1B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57ECF93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125</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087183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甘蔗种质资源系统收集评价与高产高糖新品种选育及应用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0FEA0A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段维兴</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黄玉新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杨翠芳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杨细平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徐超华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张革民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熊发前</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刘菁</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黎正英</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F9FE6A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广西壮族自治区农业科学院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云南省农业科学院甘蔗研究所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广西南亚热带农业科学研究所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百色市农业科学研究所</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DC51FF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7BD1E2C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7968F8A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046D29D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126</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3F5C30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重要淡水鱼品质提升与加工关键技术创新及产业化应用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D32542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郁二蒙</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马华威</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江林源</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刘利平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童桂香</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潘传燕</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李慷</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吕敏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田晶晶</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韦信贤</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235FE8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广西壮族自治区水产科学研究院（广西壮族自治区渔业病害防治环境监测和质量检验中心、广西壮族自治区水生野生动物救护中心）</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中国水产科学研究院珠江水产研究所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广西海洋科学院（广西红树林研究中心）</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上海海洋大学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广西金海盈食品有限公司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广西禄驰农业投资有限公司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D1914D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700A403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65105B7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15055C2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127</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D7F82C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新能源汽车电驱动力传动系统关键技术及产业应用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723C7D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莫帅</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姚博炜</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廖鸿胡</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尚志武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刘志军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王冠博</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张立勇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王长路</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侯明亮</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E629D9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柳州赛克科技发展有限公司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天津工业大学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江苏中工高端装备研究院有限公司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798CDE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579E2F7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2E424F4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3A9D596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128</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9B3C6C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智慧渔场空天海协同装备与综合服务平台研制及应用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BD9704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许贵林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邬满</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元昌安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程承旗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谢国钧</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莫志明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严小敏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刘小宁</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周正朝</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52D252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广西科学院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南宁师范大学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北京大学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哈尔滨工业大学（深圳）（哈尔滨工业大学深圳科技创新研究院）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中科星图股份有限公司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江苏中海达海洋信息技术有限公司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ED8063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2E13420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0AF5413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0571111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129</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9D153C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双短程硝化</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红菌脱氮</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垃圾渗滤液全量化处理技术及应用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08CFD5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邓海涛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吴烈善</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陈福坤</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陆冬云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罗军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邓凤英</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邓碧华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黎贵烽</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吴琴琴</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曾雅琳</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A996B5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广西春晖环保工程有限责任公司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广西生态工程职业技术学院</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E64BE1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1058F99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1AB72EB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4B5A346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130</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927D82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富水构造隧道</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灾变评价</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智能预警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精准防控</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成套技术与应用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1B6C5C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宋丹青</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刘宝臣</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刘晓丽</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李洋溢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胡楠</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房倩</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陶文斌</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林志南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唐国军</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B46E1E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广西科技大学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清华大学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华南理工大学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广西交通设计集团有限公司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北京交通大学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中国建筑第八工程局有限公司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1E40D6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7A40B8C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1224480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43D5926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131</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571EA9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奶水牛繁育关键技术集成创新与示范推广</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0A68CB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尚江华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杨春艳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陆阳清</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梁爱心</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郑海英</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杨利国</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黄洁萍</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李美珍</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吉广强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黄光云</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E892D3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广西壮族自治区水牛研究所（中国农业科学院水牛研究所）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华中农业大学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广西壮族自治区畜禽品种改良站</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皇氏赛尔生物科技（广西）有限公司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广西农业职业技术大学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09DE42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4F58AC0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3113CAD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7B63456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Times New Roman" w:hAnsi="Times New Roman" w:cs="Times New Roman"/>
                <w:sz w:val="24"/>
                <w:szCs w:val="24"/>
                <w:bdr w:val="none" w:color="auto" w:sz="0" w:space="0"/>
              </w:rPr>
              <w:t>132</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ADB130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柑橘木虱监测预警与绿色防控关键技术研发及应用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BF325D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邓铁军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岑伊静</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申垚阳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刘慧</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刘丽辉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黎眉铄</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谭道朝</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鞠忠良</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李冰</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2B8898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广西壮族自治区农业科学院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华南农业大学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广西壮族自治区植保站（广西壮族自治区农作物病虫预测预报站、广西壮族自治区农产品质量安全检测中心、广西壮族自治区农药检定所）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全国农业技术推广服务中心</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1F0A4F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0CE888C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09C6076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2CD8CC9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Times New Roman" w:hAnsi="Times New Roman" w:cs="Times New Roman"/>
                <w:sz w:val="24"/>
                <w:szCs w:val="24"/>
                <w:bdr w:val="none" w:color="auto" w:sz="0" w:space="0"/>
              </w:rPr>
              <w:t>133</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A8C5B1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耐热抗病高产黄瓜新品种选育与绿色栽培关键技术应用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141C54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杨朗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周生茂</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黄皓</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黄立飞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吴小刚</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刘妤玲</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文俊丽</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吴永升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王敏</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FCB298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广西壮族自治区农业科学院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广东省农业科学院蔬菜研究所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广西田园生化股份有限公司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北京鑫阳光农业科技有限公司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南宁市博发科技有限公司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DA45EA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343B650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7B475E8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62BDD02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Times New Roman" w:hAnsi="Times New Roman" w:cs="Times New Roman"/>
                <w:sz w:val="24"/>
                <w:szCs w:val="24"/>
                <w:bdr w:val="none" w:color="auto" w:sz="0" w:space="0"/>
              </w:rPr>
              <w:t>134</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BCC915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中西医结合治疗艾滋病的创新研究与应用示范</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CAFB2C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肖健</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徐建青</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姜枫</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刘振威</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冷静</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罗伟生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张晓燕</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吴玉强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苏齐鉴</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罗宇东</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CE7AE8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广西中医药大学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复旦大学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广西中医药大学附属瑞康医院（广西中西医结合医院）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广西中医药大学百年乐制药有限公司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2F51DD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6755A92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5D41CB3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55A7C99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Times New Roman" w:hAnsi="Times New Roman" w:cs="Times New Roman"/>
                <w:sz w:val="24"/>
                <w:szCs w:val="24"/>
                <w:bdr w:val="none" w:color="auto" w:sz="0" w:space="0"/>
              </w:rPr>
              <w:t>135</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B7F41E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人类辅助生殖技术中配子发育障碍的分子机制和改善策略</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A44352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王俊利</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覃海媚</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罗小琼</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胡林林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姚顺晗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杨凤莲</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雷小灿</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刘中林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廖碧云</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8F365C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右江民族医学院附属医院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右江民族医学院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南华大学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922A2C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580C105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25A40E6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5642B6C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136</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A5EB91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木薯育种技术创新及高产优质抗旱新品种选育与应用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D9139D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陈会鲜</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杨海霞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梁振华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何文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王颖</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阮孟斌</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蔡兆琴</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阮丽霞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马仙花</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郭素云</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7F534D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广西南亚热带农业科学研究所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广西壮族自治区农业科学院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中国热带农业科学院热带生物技术研究所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广西高源淀粉有限公司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广西灵山县宇峰保健食品有限公司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海南省种业实验室</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EA95CE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0C6866C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4313AAD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4795586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137</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F9ED33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大豆耐荫种质创新技术体系构建与育种应用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6B39BC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孙祖东</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曾维英</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盖钧镒</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杨守臻</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陈怀珠</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苏燕竹</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谭玉荣</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张焦平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唐向民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赖振光</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2C35B3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广西壮族自治区农业科学院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南京农业大学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南京农业大学三亚研究院</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C55FDB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5F8E794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2B55846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7A3E06B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138</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2AFAB0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高性能建筑结构用钢制造关键技术开发与应用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A772E1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肖娟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甘晓龙</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卢春宁</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吴铠</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袁勤攀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田俊羽</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韦昇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李显</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朱鹏宇</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AEA888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广西柳州钢铁集团有限公司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武汉科技大学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柳州钢铁股份有限公司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0970E4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498A81C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4D012D5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1291D37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139</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40DB5F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海洋装备与基础设施金属腐蚀防护关键技术研发与应用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216D62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孙丛涛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廖秀芬</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罗礼营</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梁健</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付俊伟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向晶</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陈家欣</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李言涛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李伶</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边建国</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75DE7C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广西科学院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中国科学院海洋研究所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广西平果铝合金精密铸件有限公司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吉利百矿集团有限公司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广西永安华夏新材料有限公司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桂林漓佳金属有限责任公司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E4F145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6FF5F1D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56B9D9B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2840F12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140</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78900A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面向通信基站的智能运维与节能降碳技术应用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ECBB8E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覃团发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胡永乐</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陈海强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方志军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罗剑涛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郭文豪</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罗桂华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区骋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梁国寿</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黎相成</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6C44B0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润建股份有限公司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中国铁塔股份有限公司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东华大学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60AA12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3955322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20C8B36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5F0F85E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141</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EC4C6B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平秘枢机防治抑郁相关病证模式的构建与应用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B2D805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夏猛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史亚飞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施学丽</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张丽萍</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宋瑞雯</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黎明星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付蕾</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孙继超</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何怡宁</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阮子芸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9946E6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广西中医药大学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广州中医药大学（广州中医药研究院）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天津中医药大学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65E8F8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3DFA3CB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2461EDA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06505B0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142</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34CBB8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抗枯萎病广适香蕉新品种选育与应用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A71554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赵明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邹瑜</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龙芳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黄丽娜</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苏祖祥</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武鹏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马源</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魏守兴</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莫天利</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306C1E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广西壮族自治区农业科学院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中国热带农业科学院热带作物品种资源研究所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中国热带农业科学院环境与植物保护研究所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海南蓝祥联农科技开发有限公司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广西植物组培苗有限公司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广西美泉新农业科技有限公司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90F743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14C3ED0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3E086FA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46C986F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143</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E9D6A0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小粒野生稻基因渗入系稻飞虱抗性基因的鉴定与育种利用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5C6C8E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郭嗣斌</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李孝琼</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童汉华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陈颖</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刘开强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唐昌华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韦宇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吴彩莉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侯凡</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361251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广西壮族自治区农业科学院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中国水稻研究所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浙江勿忘农种业股份有限公司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A7D4ED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4A881C8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6E07C28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7266CDB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144</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FBB39D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自然流产精准防治及出生缺陷防控关键技术研究与应用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DDC645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孙燕</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黄汉记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郑剑秋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何升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顾向应</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华荣</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蒋丽</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韦萍</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黄朋</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FE9503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广西医科大学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广西壮族自治区妇幼保健院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天津医科大学总医院</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D1B178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3749D1C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17FE974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2B7AA04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145</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D73AB8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商用车驾乘舒适性多场协同控制关键技术创新与应用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D4B39D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唐荣江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刘夫云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冯哲</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陆增俊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孙永厚</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崔启明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汤涛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栗广生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李庆广</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赵德平</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7447B0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桂林电子科技大学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东风柳州汽车有限公司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柳州铁道职业技术学院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北奔重型汽车集团有限公司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AF4AA7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78A200D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3EBB39B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6A6BD35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146</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5B489F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水稻</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三增一减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水气平衡栽培技术创新与应用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5D4F28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梁天锋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何燕</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徐世宏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万克江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张晓丽</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江立庚</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徐春梅</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冯宇鹏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刘文奇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郑浩</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7733A1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广西壮族自治区农业科学院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广西壮族自治区农业技术推广站</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中国水稻研究所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广西壮族自治区气象科学研究所（广西壮族自治区生态气象和卫星遥感中心）</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D4FF39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623E3DC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二等奖</w:t>
            </w:r>
          </w:p>
        </w:tc>
      </w:tr>
      <w:tr w14:paraId="75EF0C6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15E75AD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147</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CB042C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生物加工用酶制剂研发及高效制备技术及应用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0DC552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王青艳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秦艳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朱婧</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钟璇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吴晶桃</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王成华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李晓明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李亿</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陆迪</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梁露锋</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978C30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广西科学院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南宁中诺生物工程有限责任公司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广西职业技术学院（广西壮族自治区农垦干部学校）</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南宁邦尔克生物技术有限责任公司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广西农垦明阳生化有限公司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6BE5C4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160441D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1C7E522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5675F0B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148</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C023BC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香辣朝天椒新品种培育与应用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A7E8FE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陈振东</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蒋月喜</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吴立东</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郭元元</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陈琴</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李玉洪</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邱胤晖</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高立波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李刚</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10AA46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广西壮族自治区农业科学院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三明市农业科学研究院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桂林市农业科学研究中心</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桂林市经济作物技术推广站</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南宁桂研种业有限责任公司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062AE9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667BC72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5335812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22B108C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149</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E06851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双氢青蒿素磷酸哌喹片及分散片的科技成果转化及产业化</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832A55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王文学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於俊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钟喻海</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黄勤</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潘梅</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吴刚</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陈青华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李锡金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陈晓刚</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黎昌贵</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3D4D51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桂林南药股份有限公司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285EE6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670C3BA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19F6533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685C503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Times New Roman" w:hAnsi="Times New Roman" w:cs="Times New Roman"/>
                <w:sz w:val="24"/>
                <w:szCs w:val="24"/>
                <w:bdr w:val="none" w:color="auto" w:sz="0" w:space="0"/>
              </w:rPr>
              <w:t>150</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350FA1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地贫基因罕见变异的发现及新检测技术的开发</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58C3BA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龙驹</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刘恩岐</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余春辉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毛爱平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龚菲菲</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孙雷</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庞婉容</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F41C56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钦州市妇幼保健院（钦州市红十字医院、钦州市儿童医院、钦州市妇产医院、钦州市妇幼保健计划生育服务中心）</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西安交通大学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北京贝瑞和康生物技术有限公司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839F4A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0B506A3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5286ADF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4C3B49F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Times New Roman" w:hAnsi="Times New Roman" w:cs="Times New Roman"/>
                <w:sz w:val="24"/>
                <w:szCs w:val="24"/>
                <w:bdr w:val="none" w:color="auto" w:sz="0" w:space="0"/>
              </w:rPr>
              <w:t>151</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34A874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南瓜优质多样化新品种培育与应用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B9FDC9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刘文君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张曼</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李俊星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周建辉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陈宝玲</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钟玉娟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周艳霞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黄凤婵</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范爱丽</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万正林</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05E85C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广西壮族自治区农业科学院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广西万川种业有限公司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广东省农业科学院蔬菜研究所</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71564B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252E4A3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2F013B8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0412678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Times New Roman" w:hAnsi="Times New Roman" w:cs="Times New Roman"/>
                <w:sz w:val="24"/>
                <w:szCs w:val="24"/>
                <w:bdr w:val="none" w:color="auto" w:sz="0" w:space="0"/>
              </w:rPr>
              <w:t>152</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BDEBAD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低品位锰矿高效提取分离与高端产品制备关键技术及应用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4F066C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王开拓</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李春流</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李林海</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韦悦周</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陈升茂</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严超</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陈发明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陶书高</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高锋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蔡鸿雁</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745CFD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南方锰业集团有限责任公司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广西埃索凯新材料科技有限公司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2F62B0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2EB3E27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2449585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003095F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Times New Roman" w:hAnsi="Times New Roman" w:cs="Times New Roman"/>
                <w:sz w:val="24"/>
                <w:szCs w:val="24"/>
                <w:bdr w:val="none" w:color="auto" w:sz="0" w:space="0"/>
              </w:rPr>
              <w:t>153</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EDED7A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甘蔗产业遥感监测与数字化管理关键技术与应用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E775A1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黄启厅</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杨绍锷</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杨颖频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梁存穗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凌玉荣</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吴田军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骆剑承</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吴志峰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黄清平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王喆</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C2FCEF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广西壮族自治区农业科学院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中国科学院空天信息创新研究院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广西甘蔗生产服务有限公司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广州大学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长安大学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苏州中科天启遥感科技有限公司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E168AD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69FAC8E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294FE72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0732D2A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Times New Roman" w:hAnsi="Times New Roman" w:cs="Times New Roman"/>
                <w:sz w:val="24"/>
                <w:szCs w:val="24"/>
                <w:bdr w:val="none" w:color="auto" w:sz="0" w:space="0"/>
              </w:rPr>
              <w:t>154</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C2B025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耐贮番茄种质创制及新品种选育与应用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B7CFF3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梁劲</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高小凤</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周国列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王益奎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杨声澉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廖莉莉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蒋雅琴</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韦传义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刘册</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BCC4A8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玉林市农业科学院（广西农业科学院玉林分院）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广西壮族自治区农业科学院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玉林市开元瓜蔬专业合作社</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4068F6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7F943DE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3489594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69C0582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155</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F6A813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特色黑木耳种质资源发掘与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百云</w:t>
            </w:r>
            <w:r>
              <w:rPr>
                <w:rFonts w:hint="default" w:ascii="Times New Roman" w:hAnsi="Times New Roman" w:cs="Times New Roman"/>
                <w:sz w:val="24"/>
                <w:szCs w:val="24"/>
                <w:bdr w:val="none" w:color="auto" w:sz="0" w:space="0"/>
              </w:rPr>
              <w:t>6</w:t>
            </w:r>
            <w:r>
              <w:rPr>
                <w:rFonts w:hint="default" w:ascii="仿宋_GB2312" w:eastAsia="仿宋_GB2312" w:cs="仿宋_GB2312"/>
                <w:sz w:val="24"/>
                <w:szCs w:val="24"/>
                <w:bdr w:val="none" w:color="auto" w:sz="0" w:space="0"/>
              </w:rPr>
              <w:t>号</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选育及创新应用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DB960C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李发盛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罗先群</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何达崇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黄雪星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周兴</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吴登</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王小平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欧娜</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李槐</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王翠坚</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0601AF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广西科学院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广西科学院生物研究所有限责任公司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广西壮族自治区农业技术推广站</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广西融水县永富生态农业有限公司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广西六洛生态农业科技有限公司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天峨广林生态科技开发有限责任公司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C61770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54D610B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55CB52D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3CE94C8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156</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0DCF47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装配式混凝土结构创新连接与绿色建造关键技术及产业化应用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CFCE6D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吕海波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陈宜虎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徐晓明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卢旦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张后禅</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顾涛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赵胜华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钟翔</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陈贤强</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17E489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贺州学院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桂林理工大学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华东建筑设计研究院有限公司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上海电气研砼（木垒）建筑科技有限公司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广西壮族自治区建筑科学研究设计院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广西智慧智造装配式建筑有限公司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6A867E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0790579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58B46F1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024B82B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157</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2A7D51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深部高硫高价值锡矿床集约安全高效开采关键技术及应用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82E4C6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韦军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高峰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熊信</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吴乐文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黄世顶</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周科平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赵元元</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罗增武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杨春</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FC4989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广西高峰矿业有限责任公司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中南大学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A012F2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006B433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6038293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6EADD3A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158</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B21B24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国兰育种技术创新及新品种选育</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9A955F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卜朝阳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曾艳华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何荆洲</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王丰顺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陈财宝</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范继征</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龙蔷宇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王宏利</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李培泰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黄昌艳</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2D284C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广西壮族自治区农业科学院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柳州市天姿园艺有限公司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广西森仙源生物科技有限公司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64AC2F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6A69D84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70CB2EA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0200F5D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Times New Roman" w:hAnsi="Times New Roman" w:cs="Times New Roman"/>
                <w:sz w:val="24"/>
                <w:szCs w:val="24"/>
                <w:bdr w:val="none" w:color="auto" w:sz="0" w:space="0"/>
              </w:rPr>
              <w:t>159</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D5BBA1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重质碳酸钙及人造岗石高值化技术研究与产业化应用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37A288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万茂生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罗阳林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秦广超</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叶有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画莉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张亚梅</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刘松筠</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谢云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陈泽良</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陈兴国</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676F70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贺州学院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广西利升石业有限公司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广西贺州市科隆粉体有限公司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东南大学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合肥大学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7445FC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47823E6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69091A3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74F5C0F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Times New Roman" w:hAnsi="Times New Roman" w:cs="Times New Roman"/>
                <w:sz w:val="24"/>
                <w:szCs w:val="24"/>
                <w:bdr w:val="none" w:color="auto" w:sz="0" w:space="0"/>
              </w:rPr>
              <w:t>160</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129E37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免疫组库测序与算法开发智能分析一体化在疾病诊疗中的应用转化</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05F850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晏强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戴勇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张弓</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陈怀周</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汤冬娥</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赖柳生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邹贵勉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马井生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罗雅丹</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向伦平</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7EE26E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中国人民解放军联勤保障部队第九二四医院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深圳市人民医院（深圳市呼吸疾病研究所）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暨南大学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深圳承启生物科技有限公司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ECC137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4D47233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5B59085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5CB4F19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Times New Roman" w:hAnsi="Times New Roman" w:cs="Times New Roman"/>
                <w:sz w:val="24"/>
                <w:szCs w:val="24"/>
                <w:bdr w:val="none" w:color="auto" w:sz="0" w:space="0"/>
              </w:rPr>
              <w:t>161</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4A18CF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皮肤慢性难治性创面再生修复关键技术研发与应用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BCC1DF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黎洪棉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卢冠铭</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徐房添</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梁至洁</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谷世行</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甘慧敏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许光远</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李骤</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李小露</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韦燕琳</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0A8536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广西壮族自治区人民医院（广西医学科学院、广西壮族自治区救援医学临床医疗中心）</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南宁市第一人民医院（南宁市儿童先天性心血管疾病研究所、南宁市呼吸道疾病研究所、广西医科大学第五临床医学院、广西医科大学第五附属医院）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右江民族医学院附属医院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赣南医科大学第一附属医院</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F97B9A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42CE662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3211A6C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6B903E6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Times New Roman" w:hAnsi="Times New Roman" w:cs="Times New Roman"/>
                <w:sz w:val="24"/>
                <w:szCs w:val="24"/>
                <w:bdr w:val="none" w:color="auto" w:sz="0" w:space="0"/>
              </w:rPr>
              <w:t>162</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AFACF9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高产优质多抗广适早晚兼用软籼稻品种选育及配套技术研发与应用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C3B3C2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梁仁敏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黄徐谋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王士强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韦春项</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韦敏超</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张秀花</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覃国乐</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韦维</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韦贵剑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陈雷</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CD7F12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河池市农业科学研究所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广西壮族自治区农业科学院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河池学院</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E37F17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551CF6B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57A63B4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49CC23E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163</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5C6398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男性不育诊疗相关因素的研究及应用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AC98E1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杨小丽</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卢少明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刘海波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张成东</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王静</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李洪涛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甘翔</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张悦宁</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肖非凡</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贡益敏</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A64B57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桂林医科大学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山东大学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71CBE1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0430831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527908E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2523110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164</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B81AEE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贺油系列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花生抗青枯病品种选育及配套绿色高效栽培技术应用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DDC08B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陈庆政</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吴春玲</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刘海东</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胡虹娇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秦国兵</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林燕妃</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黄拔程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祁俊程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徐小媛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林秀芳</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9A90DD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贺州市农业科学院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广西壮族自治区农业技术推广站</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C81E49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7CEBEB2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42A2CED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2B733B1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165</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C12745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公路隐蔽病害智能感知、精准诊断与靶向注浆修复关键技术及装备</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2CD5D2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杜雪明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王念念</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罗婷倚</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杨佩</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唐亚森</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罗振华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黄进喜</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韦才超</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92BDA1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广西北投公路建设投资集团有限公司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郑州大学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长安大学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中南大学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广西北投强路工程咨询有限公司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6C03C2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4D15BAC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7539249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663B60F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166</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89343E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北部湾海雾预报预警关键技术研发与应用示范</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80F51D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郑凤琴</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黄彬</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陆芊芊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吕晶晶</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黄燕波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曾鹏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史彩霞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孙崇智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罗小莉</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2EECE8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广西壮族自治区气候中心</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广西壮族自治区气象服务中心</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国家气象中心（中央气象台）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南京信息工程大学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北海市气象学会</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钦州市气象学会</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562ED7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4103016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282B610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77D34B4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167</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9337C6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罗氏沼虾种质资源创新与生态养殖关键技术研发与应用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988DCC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黄光华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黄黎明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张永德</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覃靖凯</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曾兰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阮志德</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卢小花</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闭显达</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F9CEEB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广西壮族自治区水产科学研究院（广西壮族自治区渔业病害防治环境监测和质量检验中心、广西壮族自治区水生野生动物救护中心）</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E441A2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3ABB3F9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2CB446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5591DE5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168</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366EBD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岩溶区生态经济型中药材种植模式创新及应用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6A49C3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郭伦发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王亚凤</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刘宇锋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蒋臻韬</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潘燕林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黄永林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秦洪波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苏钰琴</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骆相华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唐勇华</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DDA097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广西壮族自治区中国科学院广西植物研究所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桂林亦元生现代生物技术有限公司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广西壮族自治区农业科学院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凤山县农业综合开发服务中心（凤山县农田建设站）</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广西河丰药业有限责任公司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FB652D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0051C84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31539A9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68F4700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169</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DAE0E9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核与辐射安全科普系列丛书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7EF8E4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黄美琴</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向辉云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周花珑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岑旭</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常盛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翁石磊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陈桂鸾</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龙婷婷</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许泽钺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江岳</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C3BFAC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广西壮族自治区辐射环境监督管理站（广西壮族自治区核与辐射事故应急技术中心）</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广西防城港核电有限公司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070DF7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7C342D2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12ADB61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67B4F24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170</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D40057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粉葛提质增效关键技术创新与应用推广</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D191BA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曹升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曾文丹</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施平丽</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尚小红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严华兵</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程冬</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陆柳英</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龙紫媛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李长俊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李祥</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C6E6D2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广西壮族自治区农业科学院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广西贵港市华宇葛业有限公司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2C32A2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333A26A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42B944B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633ED32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171</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7AB85B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广西特色药材牛大力产业化关键技术研究与应用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73E16E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姚绍嫦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黄荣韶</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陈明权</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莫燕兰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何风雷</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陈少容</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张平刚</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欧一忠</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利达朝</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F54B40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广西中医药大学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桂林亦元生现代生物技术有限公司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广州白云山陈李济药厂有限公司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广西南宁市广泽农业开发有限公司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海南正生堂食品科技有限公司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B77AE9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04E7D4F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546C6C5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3CCE657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172</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0EAAA2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蚕丝检验鉴定技术创新及品牌赋能</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19A6B4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盖国平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黄继伟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黄扬</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郭蔚</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潘璐璐</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陈兴灿</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卢受坤</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刘景刚</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高俊</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E00246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广西桂华丝绸有限公司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南宁海关技术中心</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广西科技大学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桂林电子科技大学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杭州海关技术中心</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广西南宁桂华丝绸有限公司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7E12BB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39BECB0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019C3A3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546E779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173</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7FABAC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肉牛健康养殖关键技术创新与集成应用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C8C837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肖正中</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周俊华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肖定福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滕少花</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彭夏云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曹树威</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杨清容</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梁金逢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刘征</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周剑辉</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7E433D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广西农业职业技术大学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湖南农业大学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来宾市畜牧水产养殖服务中心</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天等好牛缘牧业有限公司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5490EC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51F3C9C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65E06C3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13952D4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174</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B8FE23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应急检验中有毒有害物质快速筛查关键技术的研究与应用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CEA085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罗达龙</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覃蓝</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黄林杰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陈启钊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姚泳成</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钟家良</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黄蘅</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陈翠玲</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C940D3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梧州市食品药品检验所</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4E691C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6512021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7F7845B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1BA995F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175</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25C88F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特色优质食用型麻类作物新品种创制与应用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36ED65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侯文焕</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赵艳红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廖小芳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赵洪涛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唐兴富</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洪建基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李初英</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练冬梅</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韦袭芹</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曹绍瑜</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36FD20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广西壮族自治区农业科学院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福建省农业科学院亚热带农业研究所（福建省农业科学院蔗麻研究中心）</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桂林益果粒农产品有限公司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广西巴马印象生活体验产业有限公司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02AD98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4685294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2D1C53E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1B6987B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176</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CA2E3F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高端铝合金制品表面处理关键技术开发与产业化应用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919720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谭崇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汤宏群</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李彬</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韦春华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黄霄</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雷声远</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胡武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阳倩</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1D5798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南南铝业股份有限公司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广西天恒汽车部件制造股份有限公司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7B97B1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4AB15C8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3ECE7FC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0F498E7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177</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079AD5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红树林鱼藤综合防治技术及其应用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E2298E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刘文爱</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辛琨</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薛云红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李丽凤</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陶艳成</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吴慧莹</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韦江玲</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钟才荣</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廖馨</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潘良浩</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941679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广西海洋科学院（广西红树林研究中心）</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中国林业科学研究院热带林业研究所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桂林电子科技大学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广西壮族自治区山口红树林生态国家级自然保护区管理中心</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海南省林业科学研究院（海南省红树林研究院）</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5229DD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1608CD0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50C7151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04EF079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178</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2A1B47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AI</w:t>
            </w:r>
            <w:r>
              <w:rPr>
                <w:rFonts w:hint="default" w:ascii="仿宋_GB2312" w:eastAsia="仿宋_GB2312" w:cs="仿宋_GB2312"/>
                <w:sz w:val="24"/>
                <w:szCs w:val="24"/>
                <w:bdr w:val="none" w:color="auto" w:sz="0" w:space="0"/>
              </w:rPr>
              <w:t>赋能公路隧道运营安全管控与节能关键技术及应用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388EF4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凌晔华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夏光亮</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李秀琼</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覃福军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邓必栋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陈鸷翱</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唐文娟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龙思颖</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237ED6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广西交科集团有限公司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CAC791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29B4972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54D8D97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2C880B5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179</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DD6B16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热带睡莲全产业链技术体系创新与应用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9C1CDD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毛立彦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黄秋伟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龙凌云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覃茜</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於艳萍</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谢振兴</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农晓慧</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黄歆怡</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罗清</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韦勇杰</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E81193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广西壮族自治区亚热带作物研究所（广西亚热带农产品加工研究所）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广西平果华莲科技研究所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海南佛渡莲源生态农业有限公司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柳州市时鲜种养专业合作社</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柳州市洪伦种养专业合作社</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684AE3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78FF141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738D231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4F4FC1B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180</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8AF4EB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钢铁企业智慧计量视觉检测关键技术及应用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2257E6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兰俊斯</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肖昌炎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邱雪松</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常侃</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李福存</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彭智钢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缪慧司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赵宏</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光鼎立</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朱喜君</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38AEF1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柳州钢铁股份有限公司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湖南大学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广西钢铁集团有限公司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江苏金恒信息科技股份有限公司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湘潭大学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1BA212C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28D58C0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三等奖</w:t>
            </w:r>
          </w:p>
        </w:tc>
      </w:tr>
      <w:tr w14:paraId="15C6015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69BFC33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Times New Roman" w:hAnsi="Times New Roman" w:cs="Times New Roman"/>
                <w:sz w:val="24"/>
                <w:szCs w:val="24"/>
                <w:bdr w:val="none" w:color="auto" w:sz="0" w:space="0"/>
              </w:rPr>
              <w:t>181</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53F6A4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基于信创环境的企业数智一体化管控平台关键技术与应用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A519A5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覃力更</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潘华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叶进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李斌勇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胡红波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张星星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钟陈</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周文杰</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吴蔚然</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杨馥铭</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819B1F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广西北投信创科技投资集团有限公司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广西综合交通大数据研究院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成都信息工程大学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中国电子技术标准化研究院华东分院</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E75958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2C5153B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三等奖</w:t>
            </w:r>
          </w:p>
        </w:tc>
      </w:tr>
      <w:tr w14:paraId="0A274A2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54B1339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Times New Roman" w:hAnsi="Times New Roman" w:cs="Times New Roman"/>
                <w:sz w:val="24"/>
                <w:szCs w:val="24"/>
                <w:bdr w:val="none" w:color="auto" w:sz="0" w:space="0"/>
              </w:rPr>
              <w:t>182</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B91AAF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甘蔗病害检疫检测关键技术研发及育种应用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523958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刘昔辉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韦金菊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宋焕忠</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王晓燕</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姚丽</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李海碧</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闭少玲</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张荣华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王维赞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赵丽萍</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73178C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广西壮族自治区农业科学院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云南省农业科学院甘蔗研究所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广西南亚热带农业科学研究所</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517581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0CAADCF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三等奖</w:t>
            </w:r>
          </w:p>
        </w:tc>
      </w:tr>
      <w:tr w14:paraId="5209C43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78690DC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Times New Roman" w:hAnsi="Times New Roman" w:cs="Times New Roman"/>
                <w:sz w:val="24"/>
                <w:szCs w:val="24"/>
                <w:bdr w:val="none" w:color="auto" w:sz="0" w:space="0"/>
              </w:rPr>
              <w:t>183</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B52776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高效靶向治疗前列腺癌的新型纳米载体关键技术的建立与应用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2C860B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高漓</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周保同</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肖东明</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B096AA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桂林医科大学第二附属医院</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6B239E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614B648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三等奖</w:t>
            </w:r>
          </w:p>
        </w:tc>
      </w:tr>
      <w:tr w14:paraId="4BF57C7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7F0B9A2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Times New Roman" w:hAnsi="Times New Roman" w:cs="Times New Roman"/>
                <w:sz w:val="24"/>
                <w:szCs w:val="24"/>
                <w:bdr w:val="none" w:color="auto" w:sz="0" w:space="0"/>
              </w:rPr>
              <w:t>184</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3C77F5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上消化道癌筛查与早诊早治关键技术及临床应用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073FBAB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刘爱群</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葛莲英</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韦树理</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廖芝玲</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刘立义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冯洁</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蒋旗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韦丽宁</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钟毅</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5A7C7CC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广西壮族自治区肿瘤防治研究所（广西壮族自治区肿瘤医院、广西医科大学附属肿瘤医院、广西壮族自治区癌症中心）</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钦州市第一人民医院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桂林市人民医院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右江民族医学院附属医院</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0D5AB8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2FF34B1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三等奖</w:t>
            </w:r>
          </w:p>
        </w:tc>
      </w:tr>
      <w:tr w14:paraId="14FB03B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39AB4F6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Times New Roman" w:hAnsi="Times New Roman" w:cs="Times New Roman"/>
                <w:sz w:val="24"/>
                <w:szCs w:val="24"/>
                <w:bdr w:val="none" w:color="auto" w:sz="0" w:space="0"/>
              </w:rPr>
              <w:t>185</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EA1BEC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新型绿色算网底座关键技术及应用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FA8E63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徐钽</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焦鹏举</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陈宁江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林亮</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王宝晗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田浩兵</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周晖雨</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熊明科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胡钟文淞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陈嘉宁</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BA259E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中国移动通信集团广西有限公司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中移（苏州）软件技术有限公司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广西壮族自治区信息中心</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FFEA9A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科学技术进步奖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17128F5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40" w:lineRule="atLeast"/>
              <w:ind w:left="0" w:right="0"/>
              <w:jc w:val="center"/>
              <w:textAlignment w:val="top"/>
            </w:pPr>
            <w:r>
              <w:rPr>
                <w:rFonts w:hint="default" w:ascii="仿宋_GB2312" w:eastAsia="仿宋_GB2312" w:cs="仿宋_GB2312"/>
                <w:sz w:val="24"/>
                <w:szCs w:val="24"/>
                <w:bdr w:val="none" w:color="auto" w:sz="0" w:space="0"/>
              </w:rPr>
              <w:t>三等奖</w:t>
            </w:r>
          </w:p>
        </w:tc>
      </w:tr>
      <w:tr w14:paraId="35E4328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2F81928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186</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028517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桥梁缆索减振技术转化及配套体系创新与产业化应用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2183B7F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孙利民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陈林</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覃磊</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李华萍</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黎睦汉</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黄永玖</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崔巍</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蒋立军</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黄志权</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谢锦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夏烨</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朱永权</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邹全</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周俊文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闫云友</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CE8ABF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柳州欧维姆机械股份有限公司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同济大学</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656B799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科技成果转化合作奖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0690CEE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科技成果转化合作奖</w:t>
            </w:r>
          </w:p>
        </w:tc>
      </w:tr>
      <w:tr w14:paraId="7D769F1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000000" w:sz="6" w:space="0"/>
              <w:right w:val="single" w:color="000000" w:sz="6" w:space="0"/>
            </w:tcBorders>
            <w:shd w:val="clear"/>
            <w:tcMar>
              <w:top w:w="75" w:type="dxa"/>
              <w:left w:w="101" w:type="dxa"/>
              <w:bottom w:w="75" w:type="dxa"/>
              <w:right w:w="101" w:type="dxa"/>
            </w:tcMar>
            <w:vAlign w:val="center"/>
          </w:tcPr>
          <w:p w14:paraId="44570DE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187</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3CD5AA4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发酵饲料替代传统饲料主粮的关键技术及产业化应用</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B8937C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李爱科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张慧</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乔琳</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（空缺）</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苏基双</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高远飞</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常寨成</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焦山海</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王永伟</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王薇薇</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陈兴发</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闫雪</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刘国华</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李凤娜</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4606455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防城港澳加粮油工业有限公司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国家粮食和物资储备局科学研究院</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广西大学</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迈安德集团有限公司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桂林力源粮油食品集团有限公司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贵港瑞康饲料有限公司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中国科学院亚热带农业生态研究所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中国农业科学院饲料研究所</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新希望集团有限公司</w:t>
            </w:r>
            <w:r>
              <w:rPr>
                <w:rFonts w:hint="default" w:ascii="Times New Roman" w:hAnsi="Times New Roman" w:cs="Times New Roman"/>
                <w:sz w:val="24"/>
                <w:szCs w:val="24"/>
                <w:bdr w:val="none" w:color="auto" w:sz="0" w:space="0"/>
              </w:rPr>
              <w:t>,</w:t>
            </w:r>
            <w:r>
              <w:rPr>
                <w:rFonts w:hint="default" w:ascii="仿宋_GB2312" w:eastAsia="仿宋_GB2312" w:cs="仿宋_GB2312"/>
                <w:sz w:val="24"/>
                <w:szCs w:val="24"/>
                <w:bdr w:val="none" w:color="auto" w:sz="0" w:space="0"/>
              </w:rPr>
              <w:t>南宁大北农饲料科技有限责任公司</w:t>
            </w:r>
          </w:p>
        </w:tc>
        <w:tc>
          <w:tcPr>
            <w:tcW w:w="0" w:type="auto"/>
            <w:tcBorders>
              <w:top w:val="single" w:color="000000" w:sz="6" w:space="0"/>
              <w:left w:val="single" w:color="000000" w:sz="6" w:space="0"/>
              <w:bottom w:val="single" w:color="000000" w:sz="6" w:space="0"/>
              <w:right w:val="single" w:color="000000" w:sz="6" w:space="0"/>
            </w:tcBorders>
            <w:shd w:val="clear"/>
            <w:tcMar>
              <w:top w:w="75" w:type="dxa"/>
              <w:left w:w="101" w:type="dxa"/>
              <w:bottom w:w="75" w:type="dxa"/>
              <w:right w:w="101" w:type="dxa"/>
            </w:tcMar>
            <w:vAlign w:val="center"/>
          </w:tcPr>
          <w:p w14:paraId="73A5A89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科技成果转化合作奖</w:t>
            </w:r>
          </w:p>
        </w:tc>
        <w:tc>
          <w:tcPr>
            <w:tcW w:w="0" w:type="auto"/>
            <w:tcBorders>
              <w:top w:val="single" w:color="000000" w:sz="6" w:space="0"/>
              <w:left w:val="single" w:color="000000" w:sz="6" w:space="0"/>
              <w:bottom w:val="single" w:color="000000" w:sz="6" w:space="0"/>
              <w:right w:val="single" w:color="CCCCCC" w:sz="4" w:space="0"/>
            </w:tcBorders>
            <w:shd w:val="clear"/>
            <w:tcMar>
              <w:top w:w="75" w:type="dxa"/>
              <w:left w:w="101" w:type="dxa"/>
              <w:bottom w:w="75" w:type="dxa"/>
              <w:right w:w="101" w:type="dxa"/>
            </w:tcMar>
            <w:vAlign w:val="center"/>
          </w:tcPr>
          <w:p w14:paraId="01D4685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科技成果转化合作奖</w:t>
            </w:r>
          </w:p>
        </w:tc>
      </w:tr>
      <w:tr w14:paraId="4060AC3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567" w:hRule="atLeast"/>
        </w:trPr>
        <w:tc>
          <w:tcPr>
            <w:tcW w:w="0" w:type="auto"/>
            <w:tcBorders>
              <w:top w:val="single" w:color="000000" w:sz="6" w:space="0"/>
              <w:left w:val="single" w:color="CCCCCC" w:sz="4" w:space="0"/>
              <w:bottom w:val="single" w:color="CCCCCC" w:sz="4" w:space="0"/>
              <w:right w:val="single" w:color="000000" w:sz="6" w:space="0"/>
            </w:tcBorders>
            <w:shd w:val="clear"/>
            <w:tcMar>
              <w:top w:w="75" w:type="dxa"/>
              <w:left w:w="101" w:type="dxa"/>
              <w:bottom w:w="75" w:type="dxa"/>
              <w:right w:w="101" w:type="dxa"/>
            </w:tcMar>
            <w:vAlign w:val="center"/>
          </w:tcPr>
          <w:p w14:paraId="5D90B72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188</w:t>
            </w:r>
          </w:p>
        </w:tc>
        <w:tc>
          <w:tcPr>
            <w:tcW w:w="0" w:type="auto"/>
            <w:tcBorders>
              <w:top w:val="single" w:color="000000" w:sz="6" w:space="0"/>
              <w:left w:val="single" w:color="000000" w:sz="6" w:space="0"/>
              <w:bottom w:val="single" w:color="CCCCCC" w:sz="4" w:space="0"/>
              <w:right w:val="single" w:color="000000" w:sz="6" w:space="0"/>
            </w:tcBorders>
            <w:shd w:val="clear"/>
            <w:tcMar>
              <w:top w:w="75" w:type="dxa"/>
              <w:left w:w="101" w:type="dxa"/>
              <w:bottom w:w="75" w:type="dxa"/>
              <w:right w:w="101" w:type="dxa"/>
            </w:tcMar>
            <w:vAlign w:val="center"/>
          </w:tcPr>
          <w:p w14:paraId="29DD4CF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c>
          <w:tcPr>
            <w:tcW w:w="0" w:type="auto"/>
            <w:tcBorders>
              <w:top w:val="single" w:color="000000" w:sz="6" w:space="0"/>
              <w:left w:val="single" w:color="000000" w:sz="6" w:space="0"/>
              <w:bottom w:val="single" w:color="CCCCCC" w:sz="4" w:space="0"/>
              <w:right w:val="single" w:color="000000" w:sz="6" w:space="0"/>
            </w:tcBorders>
            <w:shd w:val="clear"/>
            <w:tcMar>
              <w:top w:w="75" w:type="dxa"/>
              <w:left w:w="101" w:type="dxa"/>
              <w:bottom w:w="75" w:type="dxa"/>
              <w:right w:w="101" w:type="dxa"/>
            </w:tcMar>
            <w:vAlign w:val="center"/>
          </w:tcPr>
          <w:p w14:paraId="2155772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蓝丝敏</w:t>
            </w:r>
          </w:p>
        </w:tc>
        <w:tc>
          <w:tcPr>
            <w:tcW w:w="0" w:type="auto"/>
            <w:tcBorders>
              <w:top w:val="single" w:color="000000" w:sz="6" w:space="0"/>
              <w:left w:val="single" w:color="000000" w:sz="6" w:space="0"/>
              <w:bottom w:val="single" w:color="CCCCCC" w:sz="4" w:space="0"/>
              <w:right w:val="single" w:color="000000" w:sz="6" w:space="0"/>
            </w:tcBorders>
            <w:shd w:val="clear"/>
            <w:tcMar>
              <w:top w:w="75" w:type="dxa"/>
              <w:left w:w="101" w:type="dxa"/>
              <w:bottom w:w="75" w:type="dxa"/>
              <w:right w:w="101" w:type="dxa"/>
            </w:tcMar>
            <w:vAlign w:val="center"/>
          </w:tcPr>
          <w:p w14:paraId="7072142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Times New Roman" w:hAnsi="Times New Roman" w:cs="Times New Roman"/>
                <w:sz w:val="24"/>
                <w:szCs w:val="24"/>
                <w:bdr w:val="none" w:color="auto" w:sz="0" w:space="0"/>
              </w:rPr>
              <w:t>/</w:t>
            </w:r>
          </w:p>
        </w:tc>
        <w:tc>
          <w:tcPr>
            <w:tcW w:w="0" w:type="auto"/>
            <w:tcBorders>
              <w:top w:val="single" w:color="000000" w:sz="6" w:space="0"/>
              <w:left w:val="single" w:color="000000" w:sz="6" w:space="0"/>
              <w:bottom w:val="single" w:color="CCCCCC" w:sz="4" w:space="0"/>
              <w:right w:val="single" w:color="000000" w:sz="6" w:space="0"/>
            </w:tcBorders>
            <w:shd w:val="clear"/>
            <w:tcMar>
              <w:top w:w="75" w:type="dxa"/>
              <w:left w:w="101" w:type="dxa"/>
              <w:bottom w:w="75" w:type="dxa"/>
              <w:right w:w="101" w:type="dxa"/>
            </w:tcMar>
            <w:vAlign w:val="center"/>
          </w:tcPr>
          <w:p w14:paraId="4564553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国际科学技术合作奖</w:t>
            </w:r>
          </w:p>
        </w:tc>
        <w:tc>
          <w:tcPr>
            <w:tcW w:w="0" w:type="auto"/>
            <w:tcBorders>
              <w:top w:val="single" w:color="000000" w:sz="6" w:space="0"/>
              <w:left w:val="single" w:color="000000" w:sz="6" w:space="0"/>
              <w:bottom w:val="single" w:color="CCCCCC" w:sz="4" w:space="0"/>
              <w:right w:val="single" w:color="CCCCCC" w:sz="4" w:space="0"/>
            </w:tcBorders>
            <w:shd w:val="clear"/>
            <w:tcMar>
              <w:top w:w="75" w:type="dxa"/>
              <w:left w:w="101" w:type="dxa"/>
              <w:bottom w:w="75" w:type="dxa"/>
              <w:right w:w="101" w:type="dxa"/>
            </w:tcMar>
            <w:vAlign w:val="center"/>
          </w:tcPr>
          <w:p w14:paraId="4D62843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360" w:lineRule="atLeast"/>
              <w:ind w:left="0" w:right="0"/>
              <w:jc w:val="center"/>
              <w:textAlignment w:val="top"/>
            </w:pPr>
            <w:r>
              <w:rPr>
                <w:rFonts w:hint="default" w:ascii="仿宋_GB2312" w:eastAsia="仿宋_GB2312" w:cs="仿宋_GB2312"/>
                <w:sz w:val="24"/>
                <w:szCs w:val="24"/>
                <w:bdr w:val="none" w:color="auto" w:sz="0" w:space="0"/>
              </w:rPr>
              <w:t>国际科学技术合作奖</w:t>
            </w:r>
          </w:p>
        </w:tc>
      </w:tr>
    </w:tbl>
    <w:p w14:paraId="63FA57F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both"/>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DE52554"/>
    <w:rsid w:val="793266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微软雅黑" w:asciiTheme="minorHAnsi" w:hAnsiTheme="minorHAnsi" w:cstheme="minorBidi"/>
      <w:kern w:val="2"/>
      <w:sz w:val="28"/>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40</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2022-09-27T06:58:00Z</dcterms:created>
  <dc:creator>11364</dc:creator>
  <cp:lastModifiedBy>ʚ慕容幽若ɞ</cp:lastModifiedBy>
  <dcterms:modified xsi:type="dcterms:W3CDTF">2026-08-25T10:09:01Z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83D3DBCB6028424697D6F64704AAB6D6</vt:lpwstr>
  </property>
  <property fmtid="{D5CDD505-2E9C-101B-9397-08002B2CF9AE}" pid="4" name="KSOTemplateDocerSaveRecord">
    <vt:lpwstr>eyJoZGlkIjoiNDI0ZmI5Njc4YjBmZTk0NWIwZGY5ZWI3N2ZhY2M4MjEiLCJ1c2VySWQiOiIxOTY3OTAwNTUifQ==</vt:lpwstr>
  </property>
</Properties>
</file>